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11F87A" w14:textId="3CC09247" w:rsidR="005A1024" w:rsidRPr="00F33E26" w:rsidRDefault="00F362DA" w:rsidP="00F33E26">
      <w:pPr>
        <w:spacing w:line="276" w:lineRule="auto"/>
        <w:rPr>
          <w:rFonts w:ascii="Century Gothic" w:hAnsi="Century Gothic"/>
          <w:sz w:val="21"/>
          <w:szCs w:val="21"/>
        </w:rPr>
      </w:pPr>
      <w:r w:rsidRPr="005A1024">
        <w:rPr>
          <w:rFonts w:ascii="Century Gothic" w:hAnsi="Century Gothic"/>
          <w:sz w:val="21"/>
          <w:szCs w:val="21"/>
        </w:rPr>
        <w:t xml:space="preserve">Name:                                                      </w:t>
      </w:r>
      <w:r w:rsidR="005326F5">
        <w:rPr>
          <w:rFonts w:ascii="Century Gothic" w:hAnsi="Century Gothic"/>
          <w:sz w:val="21"/>
          <w:szCs w:val="21"/>
        </w:rPr>
        <w:t>Date:</w:t>
      </w:r>
      <w:r w:rsidRPr="005A1024">
        <w:rPr>
          <w:rFonts w:ascii="Century Gothic" w:hAnsi="Century Gothic"/>
          <w:sz w:val="21"/>
          <w:szCs w:val="21"/>
        </w:rPr>
        <w:t xml:space="preserve">                                </w:t>
      </w:r>
      <w:r w:rsidR="00FF3A28">
        <w:rPr>
          <w:rFonts w:ascii="Century Gothic" w:hAnsi="Century Gothic"/>
          <w:sz w:val="21"/>
          <w:szCs w:val="21"/>
        </w:rPr>
        <w:t xml:space="preserve">      </w:t>
      </w:r>
      <w:r w:rsidRPr="005A1024">
        <w:rPr>
          <w:rFonts w:ascii="Century Gothic" w:hAnsi="Century Gothic"/>
          <w:sz w:val="21"/>
          <w:szCs w:val="21"/>
        </w:rPr>
        <w:t xml:space="preserve"> </w:t>
      </w:r>
      <w:r w:rsidR="00097336">
        <w:rPr>
          <w:rFonts w:ascii="Century Gothic" w:hAnsi="Century Gothic"/>
          <w:sz w:val="21"/>
          <w:szCs w:val="21"/>
        </w:rPr>
        <w:t>Block:</w:t>
      </w:r>
      <w:r w:rsidRPr="005A1024">
        <w:rPr>
          <w:rFonts w:ascii="Century Gothic" w:hAnsi="Century Gothic"/>
          <w:sz w:val="21"/>
          <w:szCs w:val="21"/>
        </w:rPr>
        <w:t xml:space="preserve">                     </w:t>
      </w:r>
      <w:r w:rsidR="005326F5">
        <w:rPr>
          <w:rFonts w:ascii="Century Gothic" w:hAnsi="Century Gothic"/>
          <w:sz w:val="21"/>
          <w:szCs w:val="21"/>
        </w:rPr>
        <w:t xml:space="preserve">            #</w:t>
      </w:r>
      <w:r w:rsidRPr="005A1024">
        <w:rPr>
          <w:rFonts w:ascii="Century Gothic" w:hAnsi="Century Gothic"/>
          <w:sz w:val="21"/>
          <w:szCs w:val="21"/>
        </w:rPr>
        <w:t xml:space="preserve">         </w:t>
      </w:r>
      <w:r w:rsidR="005A1024" w:rsidRPr="005A1024">
        <w:rPr>
          <w:rFonts w:ascii="Century Gothic" w:hAnsi="Century Gothic"/>
          <w:sz w:val="21"/>
          <w:szCs w:val="21"/>
        </w:rPr>
        <w:t xml:space="preserve">   </w:t>
      </w:r>
      <w:r w:rsidR="005A1024">
        <w:rPr>
          <w:rFonts w:ascii="Century Gothic" w:hAnsi="Century Gothic"/>
          <w:sz w:val="21"/>
          <w:szCs w:val="21"/>
        </w:rPr>
        <w:t xml:space="preserve">       </w:t>
      </w:r>
      <w:r w:rsidR="005A1024" w:rsidRPr="005A1024">
        <w:rPr>
          <w:rFonts w:ascii="Century Gothic" w:hAnsi="Century Gothic"/>
          <w:sz w:val="21"/>
          <w:szCs w:val="21"/>
        </w:rPr>
        <w:t xml:space="preserve">   </w:t>
      </w:r>
      <w:r w:rsidRPr="005A1024">
        <w:rPr>
          <w:rFonts w:ascii="Century Gothic" w:hAnsi="Century Gothic"/>
          <w:sz w:val="21"/>
          <w:szCs w:val="21"/>
        </w:rPr>
        <w:t xml:space="preserve"> </w:t>
      </w:r>
      <w:r w:rsidR="005A1024">
        <w:rPr>
          <w:rFonts w:ascii="Century Gothic" w:hAnsi="Century Gothic"/>
          <w:sz w:val="21"/>
          <w:szCs w:val="21"/>
        </w:rPr>
        <w:t xml:space="preserve"> </w:t>
      </w:r>
      <w:r w:rsidRPr="005A1024">
        <w:rPr>
          <w:rFonts w:ascii="Century Gothic" w:hAnsi="Century Gothic"/>
          <w:sz w:val="21"/>
          <w:szCs w:val="21"/>
        </w:rPr>
        <w:t xml:space="preserve">      </w:t>
      </w:r>
    </w:p>
    <w:p w14:paraId="40573931" w14:textId="216FFDC0" w:rsidR="00F33E26" w:rsidRPr="005326F5" w:rsidRDefault="00F33E26" w:rsidP="005D47E2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5326F5">
        <w:rPr>
          <w:rFonts w:asciiTheme="majorHAnsi" w:hAnsiTheme="majorHAnsi" w:cstheme="majorHAnsi"/>
          <w:b/>
          <w:sz w:val="28"/>
          <w:szCs w:val="28"/>
          <w:u w:val="single"/>
        </w:rPr>
        <w:t>Experiment Design and Analysis</w:t>
      </w:r>
      <w:r w:rsidRPr="005326F5">
        <w:rPr>
          <w:rFonts w:asciiTheme="majorHAnsi" w:hAnsiTheme="majorHAnsi" w:cstheme="majorHAnsi"/>
          <w:b/>
          <w:sz w:val="28"/>
          <w:szCs w:val="28"/>
          <w:u w:val="single"/>
        </w:rPr>
        <w:br/>
      </w:r>
    </w:p>
    <w:p w14:paraId="15E4B6AF" w14:textId="64F750C3" w:rsidR="005D47E2" w:rsidRDefault="00C13D6A" w:rsidP="005D47E2">
      <w:pPr>
        <w:rPr>
          <w:rFonts w:asciiTheme="majorHAnsi" w:hAnsiTheme="majorHAnsi" w:cstheme="majorHAnsi"/>
          <w:bCs/>
          <w:i/>
          <w:iCs/>
          <w:sz w:val="20"/>
          <w:szCs w:val="20"/>
        </w:rPr>
      </w:pPr>
      <w:r>
        <w:rPr>
          <w:rFonts w:asciiTheme="majorHAnsi" w:hAnsiTheme="majorHAnsi" w:cstheme="majorHAnsi"/>
          <w:bCs/>
          <w:i/>
          <w:iCs/>
          <w:sz w:val="20"/>
          <w:szCs w:val="20"/>
        </w:rPr>
        <w:t xml:space="preserve">Discuss </w:t>
      </w:r>
      <w:r w:rsidR="005D47E2" w:rsidRPr="00F33E26">
        <w:rPr>
          <w:rFonts w:asciiTheme="majorHAnsi" w:hAnsiTheme="majorHAnsi" w:cstheme="majorHAnsi"/>
          <w:bCs/>
          <w:i/>
          <w:iCs/>
          <w:sz w:val="20"/>
          <w:szCs w:val="20"/>
        </w:rPr>
        <w:t>the following experiment</w:t>
      </w:r>
      <w:r>
        <w:rPr>
          <w:rFonts w:asciiTheme="majorHAnsi" w:hAnsiTheme="majorHAnsi" w:cstheme="majorHAnsi"/>
          <w:bCs/>
          <w:i/>
          <w:iCs/>
          <w:sz w:val="20"/>
          <w:szCs w:val="20"/>
        </w:rPr>
        <w:t xml:space="preserve"> with a partner</w:t>
      </w:r>
      <w:r w:rsidR="005D47E2" w:rsidRPr="00F33E26">
        <w:rPr>
          <w:rFonts w:asciiTheme="majorHAnsi" w:hAnsiTheme="majorHAnsi" w:cstheme="majorHAnsi"/>
          <w:bCs/>
          <w:i/>
          <w:iCs/>
          <w:sz w:val="20"/>
          <w:szCs w:val="20"/>
        </w:rPr>
        <w:t xml:space="preserve"> and answer the related questions. </w:t>
      </w:r>
    </w:p>
    <w:p w14:paraId="5C12D3C4" w14:textId="78F2F0F1" w:rsidR="009B3BF0" w:rsidRDefault="00E92C16" w:rsidP="002B0DFD">
      <w:pPr>
        <w:pStyle w:val="NormalWeb"/>
        <w:numPr>
          <w:ilvl w:val="0"/>
          <w:numId w:val="34"/>
        </w:numPr>
        <w:rPr>
          <w:rFonts w:asciiTheme="majorHAnsi" w:hAnsiTheme="majorHAnsi" w:cstheme="majorHAnsi"/>
          <w:sz w:val="22"/>
          <w:szCs w:val="22"/>
        </w:rPr>
      </w:pPr>
      <w:r w:rsidRPr="009B2E30">
        <w:rPr>
          <w:rFonts w:asciiTheme="majorHAnsi" w:hAnsiTheme="majorHAnsi" w:cstheme="majorHAnsi"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67456" behindDoc="1" locked="0" layoutInCell="1" allowOverlap="1" wp14:anchorId="5C2A055D" wp14:editId="31499B80">
            <wp:simplePos x="0" y="0"/>
            <wp:positionH relativeFrom="margin">
              <wp:posOffset>1244600</wp:posOffset>
            </wp:positionH>
            <wp:positionV relativeFrom="paragraph">
              <wp:posOffset>1185648</wp:posOffset>
            </wp:positionV>
            <wp:extent cx="3674745" cy="1346835"/>
            <wp:effectExtent l="0" t="0" r="1905" b="5715"/>
            <wp:wrapNone/>
            <wp:docPr id="1797136375" name="Picture 1797136375" descr="A table with numbers and symbo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136375" name="Picture 1797136375" descr="A table with numbers and symbols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4745" cy="1346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BF0" w:rsidRPr="009B2E30">
        <w:rPr>
          <w:rFonts w:asciiTheme="majorHAnsi" w:hAnsiTheme="majorHAnsi" w:cstheme="majorHAnsi"/>
          <w:sz w:val="22"/>
          <w:szCs w:val="22"/>
        </w:rPr>
        <w:t xml:space="preserve">Squidward loves playing the clarinet and believes it attracts more jellyfish than any other instrument he has played. </w:t>
      </w:r>
      <w:r w:rsidR="002B0DFD" w:rsidRPr="009B2E30">
        <w:rPr>
          <w:rFonts w:asciiTheme="majorHAnsi" w:hAnsiTheme="majorHAnsi" w:cstheme="majorHAnsi"/>
          <w:sz w:val="22"/>
          <w:szCs w:val="22"/>
        </w:rPr>
        <w:t>To</w:t>
      </w:r>
      <w:r w:rsidR="009B3BF0" w:rsidRPr="009B2E30">
        <w:rPr>
          <w:rFonts w:asciiTheme="majorHAnsi" w:hAnsiTheme="majorHAnsi" w:cstheme="majorHAnsi"/>
          <w:sz w:val="22"/>
          <w:szCs w:val="22"/>
        </w:rPr>
        <w:t xml:space="preserve"> test his hypothesis, </w:t>
      </w:r>
      <w:proofErr w:type="spellStart"/>
      <w:r w:rsidR="009B3BF0" w:rsidRPr="009B2E30">
        <w:rPr>
          <w:rFonts w:asciiTheme="majorHAnsi" w:hAnsiTheme="majorHAnsi" w:cstheme="majorHAnsi"/>
          <w:sz w:val="22"/>
          <w:szCs w:val="22"/>
        </w:rPr>
        <w:t>Squidword</w:t>
      </w:r>
      <w:proofErr w:type="spellEnd"/>
      <w:r w:rsidR="009B3BF0" w:rsidRPr="009B2E30">
        <w:rPr>
          <w:rFonts w:asciiTheme="majorHAnsi" w:hAnsiTheme="majorHAnsi" w:cstheme="majorHAnsi"/>
          <w:sz w:val="22"/>
          <w:szCs w:val="22"/>
        </w:rPr>
        <w:t xml:space="preserve"> played a song on his clarinet for a total of 5 minutes and counted the number of jellyfish he saw in his front yard. He played the song a total of 3 times on his clarinet, and then repeated the experiment using a flute and a guitar. He also recorded the number of jellyfish he observed when he was not playing an instrument.  The results are shown in the chart.</w:t>
      </w:r>
    </w:p>
    <w:p w14:paraId="13D1C646" w14:textId="7591E45E" w:rsidR="002B0DFD" w:rsidRDefault="002B0DFD" w:rsidP="002B0DFD">
      <w:pPr>
        <w:pStyle w:val="NormalWeb"/>
        <w:ind w:left="720"/>
        <w:rPr>
          <w:rFonts w:asciiTheme="majorHAnsi" w:hAnsiTheme="majorHAnsi" w:cstheme="majorHAnsi"/>
          <w:sz w:val="22"/>
          <w:szCs w:val="22"/>
        </w:rPr>
      </w:pPr>
    </w:p>
    <w:p w14:paraId="15B5517B" w14:textId="77777777" w:rsidR="00E92C16" w:rsidRPr="009B2E30" w:rsidRDefault="00E92C16" w:rsidP="002B0DFD">
      <w:pPr>
        <w:pStyle w:val="NormalWeb"/>
        <w:ind w:left="720"/>
        <w:rPr>
          <w:rFonts w:asciiTheme="majorHAnsi" w:hAnsiTheme="majorHAnsi" w:cstheme="majorHAnsi"/>
          <w:sz w:val="22"/>
          <w:szCs w:val="22"/>
        </w:rPr>
      </w:pPr>
    </w:p>
    <w:p w14:paraId="5CE82677" w14:textId="77777777" w:rsidR="009B3BF0" w:rsidRPr="009B2E30" w:rsidRDefault="009B3BF0" w:rsidP="009B3BF0">
      <w:pPr>
        <w:pStyle w:val="NormalWeb"/>
        <w:ind w:left="709" w:hanging="283"/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230"/>
        <w:tblW w:w="0" w:type="auto"/>
        <w:tblLook w:val="04A0" w:firstRow="1" w:lastRow="0" w:firstColumn="1" w:lastColumn="0" w:noHBand="0" w:noVBand="1"/>
      </w:tblPr>
      <w:tblGrid>
        <w:gridCol w:w="1116"/>
        <w:gridCol w:w="982"/>
        <w:gridCol w:w="981"/>
        <w:gridCol w:w="1126"/>
      </w:tblGrid>
      <w:tr w:rsidR="00E92C16" w14:paraId="6962B86E" w14:textId="77777777" w:rsidTr="00E92C16">
        <w:trPr>
          <w:trHeight w:val="516"/>
        </w:trPr>
        <w:tc>
          <w:tcPr>
            <w:tcW w:w="1116" w:type="dxa"/>
          </w:tcPr>
          <w:p w14:paraId="4FE21CC9" w14:textId="77777777" w:rsidR="00E92C16" w:rsidRPr="00253038" w:rsidRDefault="00E92C16" w:rsidP="00E92C16">
            <w:pPr>
              <w:pStyle w:val="NormalWeb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982" w:type="dxa"/>
          </w:tcPr>
          <w:p w14:paraId="30773E30" w14:textId="77777777" w:rsidR="00E92C16" w:rsidRDefault="00E92C16" w:rsidP="00E92C16">
            <w:pPr>
              <w:pStyle w:val="NormalWeb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81" w:type="dxa"/>
          </w:tcPr>
          <w:p w14:paraId="699971E1" w14:textId="77777777" w:rsidR="00E92C16" w:rsidRDefault="00E92C16" w:rsidP="00E92C16">
            <w:pPr>
              <w:pStyle w:val="NormalWeb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26" w:type="dxa"/>
          </w:tcPr>
          <w:p w14:paraId="3EB2B8A7" w14:textId="77777777" w:rsidR="00E92C16" w:rsidRDefault="00E92C16" w:rsidP="00E92C16">
            <w:pPr>
              <w:pStyle w:val="NormalWeb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9495674" w14:textId="1C831E33" w:rsidR="009B3BF0" w:rsidRDefault="00C13D6A" w:rsidP="009B3BF0">
      <w:pPr>
        <w:pStyle w:val="NormalWeb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/>
      </w:r>
      <w:r>
        <w:rPr>
          <w:rFonts w:asciiTheme="majorHAnsi" w:hAnsiTheme="majorHAnsi" w:cstheme="majorHAnsi"/>
          <w:sz w:val="22"/>
          <w:szCs w:val="22"/>
        </w:rPr>
        <w:br/>
      </w:r>
      <w:r w:rsidR="009B3BF0">
        <w:rPr>
          <w:rFonts w:asciiTheme="majorHAnsi" w:hAnsiTheme="majorHAnsi" w:cstheme="majorHAnsi"/>
          <w:sz w:val="22"/>
          <w:szCs w:val="22"/>
        </w:rPr>
        <w:t xml:space="preserve"> </w:t>
      </w:r>
      <w:r w:rsidR="00E92C16">
        <w:rPr>
          <w:rFonts w:asciiTheme="majorHAnsi" w:hAnsiTheme="majorHAnsi" w:cstheme="majorHAnsi"/>
          <w:sz w:val="22"/>
          <w:szCs w:val="22"/>
        </w:rPr>
        <w:t xml:space="preserve"> </w:t>
      </w:r>
      <w:r w:rsidR="009B3BF0" w:rsidRPr="00253038">
        <w:rPr>
          <w:rFonts w:asciiTheme="majorHAnsi" w:hAnsiTheme="majorHAnsi" w:cstheme="majorHAnsi"/>
          <w:b/>
          <w:bCs/>
          <w:sz w:val="22"/>
          <w:szCs w:val="22"/>
        </w:rPr>
        <w:t xml:space="preserve">For </w:t>
      </w:r>
      <w:r w:rsidR="009B3BF0">
        <w:rPr>
          <w:rFonts w:asciiTheme="majorHAnsi" w:hAnsiTheme="majorHAnsi" w:cstheme="majorHAnsi"/>
          <w:b/>
          <w:bCs/>
          <w:sz w:val="22"/>
          <w:szCs w:val="22"/>
        </w:rPr>
        <w:t>a</w:t>
      </w:r>
      <w:r w:rsidR="009B3BF0" w:rsidRPr="00253038">
        <w:rPr>
          <w:rFonts w:asciiTheme="majorHAnsi" w:hAnsiTheme="majorHAnsi" w:cstheme="majorHAnsi"/>
          <w:b/>
          <w:bCs/>
          <w:sz w:val="22"/>
          <w:szCs w:val="22"/>
        </w:rPr>
        <w:t xml:space="preserve">nalysis determine </w:t>
      </w:r>
      <w:r w:rsidR="009B3BF0" w:rsidRPr="00D23F57">
        <w:rPr>
          <w:rFonts w:asciiTheme="majorHAnsi" w:hAnsiTheme="majorHAnsi" w:cstheme="majorHAnsi"/>
          <w:b/>
          <w:bCs/>
          <w:sz w:val="22"/>
          <w:szCs w:val="22"/>
          <w:u w:val="single"/>
        </w:rPr>
        <w:t>averages</w:t>
      </w:r>
      <w:r w:rsidR="009B3BF0" w:rsidRPr="00253038">
        <w:rPr>
          <w:rFonts w:asciiTheme="majorHAnsi" w:hAnsiTheme="majorHAnsi" w:cstheme="majorHAnsi"/>
          <w:b/>
          <w:bCs/>
          <w:sz w:val="22"/>
          <w:szCs w:val="22"/>
        </w:rPr>
        <w:br/>
      </w:r>
      <w:r w:rsidR="009B3BF0" w:rsidRPr="00253038">
        <w:rPr>
          <w:rFonts w:asciiTheme="majorHAnsi" w:hAnsiTheme="majorHAnsi" w:cstheme="majorHAnsi"/>
          <w:b/>
          <w:bCs/>
          <w:sz w:val="22"/>
          <w:szCs w:val="22"/>
        </w:rPr>
        <w:br/>
        <w:t xml:space="preserve">  in each category!</w:t>
      </w:r>
    </w:p>
    <w:p w14:paraId="579F19F6" w14:textId="77777777" w:rsidR="000947F8" w:rsidRPr="00253038" w:rsidRDefault="000947F8" w:rsidP="009B3BF0">
      <w:pPr>
        <w:pStyle w:val="NormalWeb"/>
        <w:rPr>
          <w:rFonts w:asciiTheme="majorHAnsi" w:hAnsiTheme="majorHAnsi" w:cstheme="majorHAnsi"/>
          <w:b/>
          <w:bCs/>
          <w:sz w:val="22"/>
          <w:szCs w:val="22"/>
        </w:rPr>
      </w:pPr>
    </w:p>
    <w:p w14:paraId="3D867D47" w14:textId="77777777" w:rsidR="009B3BF0" w:rsidRPr="009B2E30" w:rsidRDefault="009B3BF0" w:rsidP="009B3BF0">
      <w:pPr>
        <w:pStyle w:val="NormalWeb"/>
        <w:numPr>
          <w:ilvl w:val="0"/>
          <w:numId w:val="28"/>
        </w:numPr>
        <w:rPr>
          <w:rFonts w:asciiTheme="majorHAnsi" w:hAnsiTheme="majorHAnsi" w:cstheme="majorHAnsi"/>
          <w:sz w:val="22"/>
          <w:szCs w:val="22"/>
        </w:rPr>
      </w:pPr>
      <w:r w:rsidRPr="009B2E30">
        <w:rPr>
          <w:rFonts w:asciiTheme="majorHAnsi" w:hAnsiTheme="majorHAnsi" w:cstheme="majorHAnsi"/>
          <w:color w:val="000000"/>
          <w:sz w:val="22"/>
          <w:szCs w:val="22"/>
        </w:rPr>
        <w:t>What is Squidward’s hypothesis?</w:t>
      </w:r>
      <w:r w:rsidRPr="009B2E30">
        <w:rPr>
          <w:rFonts w:asciiTheme="majorHAnsi" w:hAnsiTheme="majorHAnsi" w:cstheme="majorHAnsi"/>
          <w:color w:val="000000"/>
          <w:sz w:val="22"/>
          <w:szCs w:val="22"/>
        </w:rPr>
        <w:br/>
      </w:r>
    </w:p>
    <w:p w14:paraId="6B80DE2A" w14:textId="77777777" w:rsidR="009B3BF0" w:rsidRPr="009B2E30" w:rsidRDefault="009B3BF0" w:rsidP="009B3BF0">
      <w:pPr>
        <w:pStyle w:val="NormalWeb"/>
        <w:ind w:left="786"/>
        <w:rPr>
          <w:rFonts w:asciiTheme="majorHAnsi" w:hAnsiTheme="majorHAnsi" w:cstheme="majorHAnsi"/>
          <w:sz w:val="22"/>
          <w:szCs w:val="22"/>
        </w:rPr>
      </w:pPr>
    </w:p>
    <w:p w14:paraId="49D7D523" w14:textId="387DD1A3" w:rsidR="009B3BF0" w:rsidRPr="009B2E30" w:rsidRDefault="009B3BF0" w:rsidP="009B3BF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9B2E30">
        <w:rPr>
          <w:rFonts w:asciiTheme="majorHAnsi" w:hAnsiTheme="majorHAnsi" w:cstheme="majorHAnsi"/>
          <w:color w:val="000000"/>
          <w:sz w:val="22"/>
          <w:szCs w:val="22"/>
        </w:rPr>
        <w:t xml:space="preserve">   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9B2E30">
        <w:rPr>
          <w:rFonts w:asciiTheme="majorHAnsi" w:hAnsiTheme="majorHAnsi" w:cstheme="majorHAnsi"/>
          <w:color w:val="000000"/>
          <w:sz w:val="22"/>
          <w:szCs w:val="22"/>
        </w:rPr>
        <w:t xml:space="preserve">   2.   </w:t>
      </w:r>
      <w:r w:rsidR="00D23F57">
        <w:rPr>
          <w:rFonts w:asciiTheme="majorHAnsi" w:hAnsiTheme="majorHAnsi" w:cstheme="majorHAnsi"/>
          <w:color w:val="000000"/>
          <w:sz w:val="22"/>
          <w:szCs w:val="22"/>
        </w:rPr>
        <w:t>Describe</w:t>
      </w:r>
      <w:r w:rsidR="00176ACE">
        <w:rPr>
          <w:rFonts w:asciiTheme="majorHAnsi" w:hAnsiTheme="majorHAnsi" w:cstheme="majorHAnsi"/>
          <w:color w:val="000000"/>
          <w:sz w:val="22"/>
          <w:szCs w:val="22"/>
        </w:rPr>
        <w:t>/identify</w:t>
      </w:r>
      <w:r w:rsidRPr="009B2E30">
        <w:rPr>
          <w:rFonts w:asciiTheme="majorHAnsi" w:hAnsiTheme="majorHAnsi" w:cstheme="majorHAnsi"/>
          <w:color w:val="000000"/>
          <w:sz w:val="22"/>
          <w:szCs w:val="22"/>
        </w:rPr>
        <w:t xml:space="preserve"> the: </w:t>
      </w:r>
    </w:p>
    <w:p w14:paraId="78187E7F" w14:textId="77777777" w:rsidR="009B3BF0" w:rsidRPr="009B2E30" w:rsidRDefault="009B3BF0" w:rsidP="009B3BF0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9B2E30">
        <w:rPr>
          <w:rFonts w:asciiTheme="majorHAnsi" w:hAnsiTheme="majorHAnsi" w:cstheme="majorHAnsi"/>
          <w:color w:val="000000"/>
          <w:sz w:val="22"/>
          <w:szCs w:val="22"/>
        </w:rPr>
        <w:t xml:space="preserve">      </w:t>
      </w:r>
      <w:r w:rsidRPr="009B2E30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a. Independent Variable: </w:t>
      </w:r>
    </w:p>
    <w:p w14:paraId="5EB9C5B9" w14:textId="77777777" w:rsidR="009B3BF0" w:rsidRPr="009B2E30" w:rsidRDefault="009B3BF0" w:rsidP="009B3BF0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9B2E30">
        <w:rPr>
          <w:rFonts w:asciiTheme="majorHAnsi" w:hAnsiTheme="majorHAnsi" w:cstheme="majorHAnsi"/>
          <w:color w:val="000000"/>
          <w:sz w:val="22"/>
          <w:szCs w:val="22"/>
        </w:rPr>
        <w:t xml:space="preserve">      </w:t>
      </w:r>
      <w:r w:rsidRPr="009B2E30">
        <w:rPr>
          <w:rFonts w:asciiTheme="majorHAnsi" w:hAnsiTheme="majorHAnsi" w:cstheme="majorHAnsi"/>
          <w:color w:val="000000"/>
          <w:sz w:val="22"/>
          <w:szCs w:val="22"/>
        </w:rPr>
        <w:tab/>
        <w:t>b. Dependent Variable:</w:t>
      </w:r>
      <w:r w:rsidRPr="009B2E30">
        <w:rPr>
          <w:rFonts w:asciiTheme="majorHAnsi" w:hAnsiTheme="majorHAnsi" w:cstheme="majorHAnsi"/>
          <w:b/>
          <w:color w:val="FF0000"/>
          <w:sz w:val="22"/>
          <w:szCs w:val="22"/>
          <w:u w:val="single"/>
        </w:rPr>
        <w:t xml:space="preserve"> </w:t>
      </w:r>
      <w:r w:rsidRPr="009B2E30">
        <w:rPr>
          <w:rFonts w:asciiTheme="majorHAnsi" w:hAnsiTheme="majorHAnsi" w:cstheme="majorHAnsi"/>
          <w:b/>
          <w:color w:val="FF0000"/>
          <w:sz w:val="22"/>
          <w:szCs w:val="22"/>
          <w:u w:val="single"/>
        </w:rPr>
        <w:br/>
      </w:r>
      <w:r w:rsidRPr="009B2E30">
        <w:rPr>
          <w:rFonts w:asciiTheme="majorHAnsi" w:hAnsiTheme="majorHAnsi" w:cstheme="majorHAnsi"/>
          <w:color w:val="000000"/>
          <w:sz w:val="22"/>
          <w:szCs w:val="22"/>
        </w:rPr>
        <w:t xml:space="preserve">    </w:t>
      </w:r>
      <w:r w:rsidRPr="009B2E30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c. Control Group: </w:t>
      </w:r>
    </w:p>
    <w:p w14:paraId="17E32027" w14:textId="5819A28B" w:rsidR="009B3BF0" w:rsidRPr="009B2E30" w:rsidRDefault="009B3BF0" w:rsidP="009B3BF0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9B2E30">
        <w:rPr>
          <w:rFonts w:asciiTheme="majorHAnsi" w:hAnsiTheme="majorHAnsi" w:cstheme="majorHAnsi"/>
          <w:color w:val="000000"/>
          <w:sz w:val="22"/>
          <w:szCs w:val="22"/>
        </w:rPr>
        <w:t xml:space="preserve">   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  </w:t>
      </w:r>
      <w:r w:rsidRPr="009B2E30">
        <w:rPr>
          <w:rFonts w:asciiTheme="majorHAnsi" w:hAnsiTheme="majorHAnsi" w:cstheme="majorHAnsi"/>
          <w:color w:val="000000"/>
          <w:sz w:val="22"/>
          <w:szCs w:val="22"/>
        </w:rPr>
        <w:t xml:space="preserve"> 3.   </w:t>
      </w:r>
      <w:r w:rsidR="008B6D3A">
        <w:rPr>
          <w:rFonts w:asciiTheme="majorHAnsi" w:hAnsiTheme="majorHAnsi" w:cstheme="majorHAnsi"/>
          <w:color w:val="000000"/>
          <w:sz w:val="22"/>
          <w:szCs w:val="22"/>
        </w:rPr>
        <w:t>Based on the results</w:t>
      </w:r>
      <w:r w:rsidR="008B6D3A">
        <w:rPr>
          <w:rFonts w:asciiTheme="majorHAnsi" w:hAnsiTheme="majorHAnsi" w:cstheme="majorHAnsi"/>
          <w:color w:val="000000"/>
          <w:sz w:val="22"/>
          <w:szCs w:val="22"/>
        </w:rPr>
        <w:t xml:space="preserve"> and analysis</w:t>
      </w:r>
      <w:r w:rsidR="008B6D3A">
        <w:rPr>
          <w:rFonts w:asciiTheme="majorHAnsi" w:hAnsiTheme="majorHAnsi" w:cstheme="majorHAnsi"/>
          <w:color w:val="000000"/>
          <w:sz w:val="22"/>
          <w:szCs w:val="22"/>
        </w:rPr>
        <w:t xml:space="preserve"> of th</w:t>
      </w:r>
      <w:r w:rsidR="005326F5">
        <w:rPr>
          <w:rFonts w:asciiTheme="majorHAnsi" w:hAnsiTheme="majorHAnsi" w:cstheme="majorHAnsi"/>
          <w:color w:val="000000"/>
          <w:sz w:val="22"/>
          <w:szCs w:val="22"/>
        </w:rPr>
        <w:t>is</w:t>
      </w:r>
      <w:r w:rsidR="008B6D3A">
        <w:rPr>
          <w:rFonts w:asciiTheme="majorHAnsi" w:hAnsiTheme="majorHAnsi" w:cstheme="majorHAnsi"/>
          <w:color w:val="000000"/>
          <w:sz w:val="22"/>
          <w:szCs w:val="22"/>
        </w:rPr>
        <w:t xml:space="preserve"> experiment, </w:t>
      </w:r>
      <w:r w:rsidR="00D63177">
        <w:rPr>
          <w:rFonts w:asciiTheme="majorHAnsi" w:hAnsiTheme="majorHAnsi" w:cstheme="majorHAnsi"/>
          <w:color w:val="000000"/>
          <w:sz w:val="22"/>
          <w:szCs w:val="22"/>
        </w:rPr>
        <w:t>write a conclusion.</w:t>
      </w:r>
    </w:p>
    <w:p w14:paraId="7F5538C1" w14:textId="77777777" w:rsidR="009B3BF0" w:rsidRPr="009B2E30" w:rsidRDefault="009B3BF0" w:rsidP="009B3BF0">
      <w:pPr>
        <w:rPr>
          <w:rFonts w:asciiTheme="majorHAnsi" w:hAnsiTheme="majorHAnsi" w:cstheme="majorHAnsi"/>
          <w:b/>
          <w:color w:val="FF0000"/>
          <w:sz w:val="22"/>
          <w:szCs w:val="22"/>
          <w:u w:val="single"/>
        </w:rPr>
      </w:pPr>
    </w:p>
    <w:p w14:paraId="036F33FC" w14:textId="77777777" w:rsidR="009B3BF0" w:rsidRPr="009B2E30" w:rsidRDefault="009B3BF0" w:rsidP="009B3BF0">
      <w:pPr>
        <w:rPr>
          <w:rFonts w:asciiTheme="majorHAnsi" w:hAnsiTheme="majorHAnsi" w:cstheme="majorHAnsi"/>
          <w:b/>
          <w:color w:val="FF0000"/>
          <w:sz w:val="22"/>
          <w:szCs w:val="22"/>
          <w:u w:val="single"/>
        </w:rPr>
      </w:pPr>
    </w:p>
    <w:p w14:paraId="4818B409" w14:textId="77777777" w:rsidR="006816FC" w:rsidRDefault="006816FC" w:rsidP="005D47E2">
      <w:pPr>
        <w:rPr>
          <w:rFonts w:asciiTheme="majorHAnsi" w:hAnsiTheme="majorHAnsi" w:cstheme="majorHAnsi"/>
          <w:bCs/>
          <w:i/>
          <w:iCs/>
          <w:sz w:val="20"/>
          <w:szCs w:val="20"/>
        </w:rPr>
      </w:pPr>
    </w:p>
    <w:p w14:paraId="4973B379" w14:textId="77777777" w:rsidR="000947F8" w:rsidRDefault="000947F8" w:rsidP="005D47E2">
      <w:pPr>
        <w:rPr>
          <w:rFonts w:asciiTheme="majorHAnsi" w:hAnsiTheme="majorHAnsi" w:cstheme="majorHAnsi"/>
          <w:bCs/>
          <w:i/>
          <w:iCs/>
          <w:sz w:val="20"/>
          <w:szCs w:val="20"/>
        </w:rPr>
      </w:pPr>
    </w:p>
    <w:p w14:paraId="3211E4C4" w14:textId="77777777" w:rsidR="000947F8" w:rsidRDefault="000947F8" w:rsidP="005D47E2">
      <w:pPr>
        <w:rPr>
          <w:rFonts w:asciiTheme="majorHAnsi" w:hAnsiTheme="majorHAnsi" w:cstheme="majorHAnsi"/>
          <w:bCs/>
          <w:i/>
          <w:iCs/>
          <w:sz w:val="20"/>
          <w:szCs w:val="20"/>
        </w:rPr>
      </w:pPr>
    </w:p>
    <w:p w14:paraId="50AEE065" w14:textId="77777777" w:rsidR="00F33E26" w:rsidRPr="00F33E26" w:rsidRDefault="00F33E26" w:rsidP="005D47E2">
      <w:pPr>
        <w:rPr>
          <w:rFonts w:asciiTheme="majorHAnsi" w:hAnsiTheme="majorHAnsi" w:cstheme="majorHAnsi"/>
          <w:bCs/>
          <w:i/>
          <w:iCs/>
          <w:sz w:val="20"/>
          <w:szCs w:val="20"/>
        </w:rPr>
      </w:pPr>
    </w:p>
    <w:p w14:paraId="1BECD2E8" w14:textId="77777777" w:rsidR="005D47E2" w:rsidRPr="00C35EDA" w:rsidRDefault="005D47E2" w:rsidP="005D47E2">
      <w:pPr>
        <w:rPr>
          <w:rFonts w:asciiTheme="majorHAnsi" w:hAnsiTheme="majorHAnsi" w:cstheme="majorHAnsi"/>
          <w:sz w:val="22"/>
          <w:szCs w:val="22"/>
        </w:rPr>
      </w:pPr>
    </w:p>
    <w:p w14:paraId="6763BF95" w14:textId="62B08EF0" w:rsidR="005D47E2" w:rsidRPr="00C35EDA" w:rsidRDefault="00F73585" w:rsidP="005D47E2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C35EDA">
        <w:rPr>
          <w:rFonts w:asciiTheme="majorHAnsi" w:hAnsiTheme="majorHAnsi" w:cstheme="majorHAnsi"/>
          <w:sz w:val="22"/>
          <w:szCs w:val="22"/>
        </w:rPr>
        <w:t xml:space="preserve">  </w:t>
      </w:r>
      <w:r w:rsidR="00C35EDA">
        <w:rPr>
          <w:rFonts w:asciiTheme="majorHAnsi" w:hAnsiTheme="majorHAnsi" w:cstheme="majorHAnsi"/>
          <w:sz w:val="22"/>
          <w:szCs w:val="22"/>
        </w:rPr>
        <w:t xml:space="preserve">  </w:t>
      </w:r>
      <w:r w:rsidR="00045920">
        <w:rPr>
          <w:rFonts w:asciiTheme="majorHAnsi" w:hAnsiTheme="majorHAnsi" w:cstheme="majorHAnsi"/>
          <w:sz w:val="22"/>
          <w:szCs w:val="22"/>
        </w:rPr>
        <w:t xml:space="preserve">  </w:t>
      </w:r>
      <w:r w:rsidR="00C35EDA">
        <w:rPr>
          <w:rFonts w:asciiTheme="majorHAnsi" w:hAnsiTheme="majorHAnsi" w:cstheme="majorHAnsi"/>
          <w:sz w:val="22"/>
          <w:szCs w:val="22"/>
        </w:rPr>
        <w:t xml:space="preserve"> </w:t>
      </w:r>
      <w:r w:rsidR="005326F5">
        <w:rPr>
          <w:rFonts w:asciiTheme="majorHAnsi" w:hAnsiTheme="majorHAnsi" w:cstheme="majorHAnsi"/>
          <w:sz w:val="22"/>
          <w:szCs w:val="22"/>
        </w:rPr>
        <w:t>4.</w:t>
      </w:r>
      <w:r w:rsidR="005D47E2" w:rsidRPr="00C35EDA">
        <w:rPr>
          <w:rFonts w:asciiTheme="majorHAnsi" w:hAnsiTheme="majorHAnsi" w:cstheme="majorHAnsi"/>
          <w:sz w:val="22"/>
          <w:szCs w:val="22"/>
        </w:rPr>
        <w:t xml:space="preserve"> </w:t>
      </w:r>
      <w:r w:rsidR="009832AF">
        <w:rPr>
          <w:rFonts w:asciiTheme="majorHAnsi" w:hAnsiTheme="majorHAnsi" w:cstheme="majorHAnsi"/>
          <w:sz w:val="22"/>
          <w:szCs w:val="22"/>
        </w:rPr>
        <w:t xml:space="preserve">Are the </w:t>
      </w:r>
      <w:r w:rsidR="00C36370">
        <w:rPr>
          <w:rFonts w:asciiTheme="majorHAnsi" w:hAnsiTheme="majorHAnsi" w:cstheme="majorHAnsi"/>
          <w:sz w:val="22"/>
          <w:szCs w:val="22"/>
        </w:rPr>
        <w:t>results of this experiment reliable?  Why or why not? Discuss sources of error</w:t>
      </w:r>
      <w:r w:rsidR="00E92C16">
        <w:rPr>
          <w:rFonts w:asciiTheme="majorHAnsi" w:hAnsiTheme="majorHAnsi" w:cstheme="majorHAnsi"/>
          <w:sz w:val="22"/>
          <w:szCs w:val="22"/>
        </w:rPr>
        <w:t>/controlled variables.</w:t>
      </w:r>
      <w:r w:rsidR="005D47E2" w:rsidRPr="00C35ED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8B9A4E5" w14:textId="77777777" w:rsidR="005D47E2" w:rsidRPr="00821E1D" w:rsidRDefault="005D47E2" w:rsidP="005D47E2">
      <w:pPr>
        <w:pStyle w:val="Default"/>
        <w:rPr>
          <w:rFonts w:ascii="Century Gothic" w:hAnsi="Century Gothic" w:cs="ZPIKJL+TimesNewRomanPSMT"/>
          <w:sz w:val="22"/>
          <w:szCs w:val="22"/>
        </w:rPr>
      </w:pPr>
    </w:p>
    <w:p w14:paraId="34C22661" w14:textId="062DF990" w:rsidR="005D47E2" w:rsidRDefault="008C6254" w:rsidP="005D47E2">
      <w:pPr>
        <w:spacing w:line="480" w:lineRule="auto"/>
        <w:ind w:left="720"/>
        <w:rPr>
          <w:rFonts w:ascii="Century Gothic" w:hAnsi="Century Gothic" w:cs="ZPIKJL+TimesNewRomanPSMT"/>
          <w:b/>
          <w:color w:val="FF0000"/>
          <w:sz w:val="22"/>
          <w:szCs w:val="22"/>
          <w:u w:val="single"/>
        </w:rPr>
      </w:pPr>
      <w:r w:rsidRPr="008C6254">
        <w:rPr>
          <w:rFonts w:ascii="Century Gothic" w:hAnsi="Century Gothic" w:cs="ZPIKJL+TimesNewRomanPSMT"/>
          <w:b/>
          <w:color w:val="FF0000"/>
          <w:sz w:val="22"/>
          <w:szCs w:val="22"/>
          <w:u w:val="single"/>
        </w:rPr>
        <w:t xml:space="preserve"> </w:t>
      </w:r>
    </w:p>
    <w:p w14:paraId="2C2B9AEA" w14:textId="541E93C1" w:rsidR="00176ACE" w:rsidRDefault="00176ACE" w:rsidP="005D47E2">
      <w:pPr>
        <w:spacing w:line="480" w:lineRule="auto"/>
        <w:ind w:left="720"/>
        <w:rPr>
          <w:rFonts w:ascii="Century Gothic" w:hAnsi="Century Gothic" w:cs="ZPIKJL+TimesNewRomanPSMT"/>
          <w:b/>
          <w:color w:val="FF0000"/>
          <w:sz w:val="22"/>
          <w:szCs w:val="22"/>
          <w:u w:val="single"/>
        </w:rPr>
      </w:pPr>
    </w:p>
    <w:p w14:paraId="0B42BC5C" w14:textId="417ECA53" w:rsidR="00176ACE" w:rsidRDefault="00176ACE" w:rsidP="005D47E2">
      <w:pPr>
        <w:spacing w:line="480" w:lineRule="auto"/>
        <w:ind w:left="720"/>
        <w:rPr>
          <w:rFonts w:ascii="Century Gothic" w:hAnsi="Century Gothic" w:cs="ZPIKJL+TimesNewRomanPSMT"/>
          <w:b/>
          <w:color w:val="FF0000"/>
          <w:sz w:val="22"/>
          <w:szCs w:val="22"/>
          <w:u w:val="single"/>
        </w:rPr>
      </w:pPr>
    </w:p>
    <w:p w14:paraId="6A287561" w14:textId="653D2EF3" w:rsidR="00176ACE" w:rsidRDefault="00176ACE" w:rsidP="005D47E2">
      <w:pPr>
        <w:spacing w:line="480" w:lineRule="auto"/>
        <w:ind w:left="720"/>
        <w:rPr>
          <w:rFonts w:ascii="Century Gothic" w:hAnsi="Century Gothic" w:cs="ZPIKJL+TimesNewRomanPSMT"/>
          <w:b/>
          <w:color w:val="FF0000"/>
          <w:sz w:val="22"/>
          <w:szCs w:val="22"/>
          <w:u w:val="single"/>
        </w:rPr>
      </w:pPr>
    </w:p>
    <w:p w14:paraId="0BDEB6A4" w14:textId="6599D92D" w:rsidR="00176ACE" w:rsidRPr="008A6A47" w:rsidRDefault="00176ACE" w:rsidP="005D47E2">
      <w:pPr>
        <w:spacing w:line="480" w:lineRule="auto"/>
        <w:ind w:left="720"/>
        <w:rPr>
          <w:rFonts w:ascii="Century Gothic" w:hAnsi="Century Gothic"/>
          <w:sz w:val="22"/>
          <w:szCs w:val="22"/>
        </w:rPr>
      </w:pPr>
    </w:p>
    <w:p w14:paraId="17473952" w14:textId="5CF4F7F0" w:rsidR="005D47E2" w:rsidRPr="001A06AA" w:rsidRDefault="0098171B" w:rsidP="005D47E2">
      <w:pPr>
        <w:rPr>
          <w:rFonts w:asciiTheme="majorHAnsi" w:hAnsiTheme="majorHAnsi" w:cstheme="majorHAnsi"/>
          <w:i/>
          <w:iCs/>
          <w:sz w:val="22"/>
          <w:szCs w:val="22"/>
          <w:u w:val="single"/>
        </w:rPr>
      </w:pPr>
      <w:r w:rsidRPr="001A06AA">
        <w:rPr>
          <w:rFonts w:asciiTheme="majorHAnsi" w:hAnsiTheme="majorHAnsi" w:cstheme="majorHAnsi"/>
          <w:i/>
          <w:iCs/>
          <w:sz w:val="22"/>
          <w:szCs w:val="22"/>
          <w:u w:val="single"/>
        </w:rPr>
        <w:t>Independently! Read the following experiments and answer the related questions!</w:t>
      </w:r>
    </w:p>
    <w:p w14:paraId="226ECFB7" w14:textId="5327C454" w:rsidR="005D47E2" w:rsidRPr="00C35EDA" w:rsidRDefault="00176ACE" w:rsidP="005D47E2">
      <w:pPr>
        <w:rPr>
          <w:rFonts w:asciiTheme="majorHAnsi" w:hAnsiTheme="majorHAnsi" w:cstheme="majorHAnsi"/>
          <w:sz w:val="22"/>
          <w:szCs w:val="22"/>
        </w:rPr>
      </w:pPr>
      <w:r w:rsidRPr="008A6A47">
        <w:rPr>
          <w:rFonts w:ascii="Century Gothic" w:hAnsi="Century Gothic"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69504" behindDoc="1" locked="0" layoutInCell="1" allowOverlap="1" wp14:anchorId="20FFC007" wp14:editId="081AB052">
            <wp:simplePos x="0" y="0"/>
            <wp:positionH relativeFrom="column">
              <wp:posOffset>3357716</wp:posOffset>
            </wp:positionH>
            <wp:positionV relativeFrom="paragraph">
              <wp:posOffset>442452</wp:posOffset>
            </wp:positionV>
            <wp:extent cx="2954594" cy="1248554"/>
            <wp:effectExtent l="0" t="0" r="0" b="8890"/>
            <wp:wrapNone/>
            <wp:docPr id="15" name="Picture 15" descr="A table with text and numb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table with text and number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554" cy="125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715">
        <w:rPr>
          <w:rFonts w:asciiTheme="majorHAnsi" w:hAnsiTheme="majorHAnsi" w:cstheme="majorHAnsi"/>
          <w:bCs/>
          <w:sz w:val="22"/>
          <w:szCs w:val="22"/>
        </w:rPr>
        <w:t>B</w:t>
      </w:r>
      <w:r w:rsidR="005D47E2" w:rsidRPr="00C35EDA">
        <w:rPr>
          <w:rFonts w:asciiTheme="majorHAnsi" w:hAnsiTheme="majorHAnsi" w:cstheme="majorHAnsi"/>
          <w:bCs/>
          <w:sz w:val="22"/>
          <w:szCs w:val="22"/>
        </w:rPr>
        <w:t xml:space="preserve">. </w:t>
      </w:r>
      <w:r w:rsidR="005D47E2" w:rsidRPr="00C35EDA">
        <w:rPr>
          <w:rFonts w:asciiTheme="majorHAnsi" w:hAnsiTheme="majorHAnsi" w:cstheme="majorHAnsi"/>
          <w:sz w:val="22"/>
          <w:szCs w:val="22"/>
        </w:rPr>
        <w:t xml:space="preserve">The makers of </w:t>
      </w:r>
      <w:r w:rsidR="005D47E2" w:rsidRPr="00042C55">
        <w:rPr>
          <w:rFonts w:asciiTheme="majorHAnsi" w:hAnsiTheme="majorHAnsi" w:cstheme="majorHAnsi"/>
          <w:b/>
          <w:bCs/>
          <w:sz w:val="22"/>
          <w:szCs w:val="22"/>
        </w:rPr>
        <w:t>brand A Mouthwash</w:t>
      </w:r>
      <w:r w:rsidR="005D47E2" w:rsidRPr="00C35EDA">
        <w:rPr>
          <w:rFonts w:asciiTheme="majorHAnsi" w:hAnsiTheme="majorHAnsi" w:cstheme="majorHAnsi"/>
          <w:sz w:val="22"/>
          <w:szCs w:val="22"/>
        </w:rPr>
        <w:t xml:space="preserve"> want to prove that their mouthwash kills more bacteria than the other 4 leading brands of mouthwash. They </w:t>
      </w:r>
      <w:r w:rsidR="00607D4A">
        <w:rPr>
          <w:rFonts w:asciiTheme="majorHAnsi" w:hAnsiTheme="majorHAnsi" w:cstheme="majorHAnsi"/>
          <w:sz w:val="22"/>
          <w:szCs w:val="22"/>
        </w:rPr>
        <w:t>organized</w:t>
      </w:r>
      <w:r w:rsidR="005D47E2" w:rsidRPr="00C35EDA">
        <w:rPr>
          <w:rFonts w:asciiTheme="majorHAnsi" w:hAnsiTheme="majorHAnsi" w:cstheme="majorHAnsi"/>
          <w:sz w:val="22"/>
          <w:szCs w:val="22"/>
        </w:rPr>
        <w:t xml:space="preserve"> 60 test subjects into 6 groups of 10 test subjects. </w:t>
      </w:r>
      <w:r w:rsidR="00607D4A">
        <w:rPr>
          <w:rFonts w:asciiTheme="majorHAnsi" w:hAnsiTheme="majorHAnsi" w:cstheme="majorHAnsi"/>
          <w:sz w:val="22"/>
          <w:szCs w:val="22"/>
        </w:rPr>
        <w:br/>
      </w:r>
      <w:r w:rsidR="005D47E2" w:rsidRPr="00C35EDA">
        <w:rPr>
          <w:rFonts w:asciiTheme="majorHAnsi" w:hAnsiTheme="majorHAnsi" w:cstheme="majorHAnsi"/>
          <w:sz w:val="22"/>
          <w:szCs w:val="22"/>
        </w:rPr>
        <w:t xml:space="preserve">The data for the experiment is shown </w:t>
      </w:r>
      <w:r w:rsidR="001A06AA">
        <w:rPr>
          <w:rFonts w:asciiTheme="majorHAnsi" w:hAnsiTheme="majorHAnsi" w:cstheme="majorHAnsi"/>
          <w:sz w:val="22"/>
          <w:szCs w:val="22"/>
        </w:rPr>
        <w:t>below</w:t>
      </w:r>
      <w:r w:rsidR="005D47E2" w:rsidRPr="00C35EDA">
        <w:rPr>
          <w:rFonts w:asciiTheme="majorHAnsi" w:hAnsiTheme="majorHAnsi" w:cstheme="majorHAnsi"/>
          <w:sz w:val="22"/>
          <w:szCs w:val="22"/>
        </w:rPr>
        <w:t>.</w:t>
      </w:r>
      <w:r w:rsidR="00E61CE9">
        <w:rPr>
          <w:rFonts w:asciiTheme="majorHAnsi" w:hAnsiTheme="majorHAnsi" w:cstheme="majorHAnsi"/>
          <w:sz w:val="22"/>
          <w:szCs w:val="22"/>
        </w:rPr>
        <w:t xml:space="preserve"> </w:t>
      </w:r>
      <w:r w:rsidR="00E61CE9" w:rsidRPr="001B42E9">
        <w:rPr>
          <w:rFonts w:asciiTheme="majorHAnsi" w:hAnsiTheme="majorHAnsi" w:cstheme="majorHAnsi"/>
          <w:i/>
          <w:iCs/>
          <w:sz w:val="22"/>
          <w:szCs w:val="22"/>
        </w:rPr>
        <w:t xml:space="preserve"># of bacteria values refer to </w:t>
      </w:r>
      <w:r w:rsidR="001B42E9" w:rsidRPr="001B42E9">
        <w:rPr>
          <w:rFonts w:asciiTheme="majorHAnsi" w:hAnsiTheme="majorHAnsi" w:cstheme="majorHAnsi"/>
          <w:i/>
          <w:iCs/>
          <w:sz w:val="22"/>
          <w:szCs w:val="22"/>
        </w:rPr>
        <w:t>remaining living bacteria in the mouth!</w:t>
      </w:r>
    </w:p>
    <w:p w14:paraId="372F474C" w14:textId="221307B8" w:rsidR="005D47E2" w:rsidRPr="008A6A47" w:rsidRDefault="005D47E2" w:rsidP="005D47E2">
      <w:pPr>
        <w:rPr>
          <w:rFonts w:ascii="Century Gothic" w:hAnsi="Century Gothic"/>
          <w:sz w:val="22"/>
          <w:szCs w:val="22"/>
        </w:rPr>
      </w:pPr>
    </w:p>
    <w:p w14:paraId="2BCEF69E" w14:textId="207E7203" w:rsidR="005D47E2" w:rsidRPr="00C35EDA" w:rsidRDefault="005D47E2" w:rsidP="005D47E2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2"/>
          <w:szCs w:val="22"/>
        </w:rPr>
      </w:pPr>
      <w:r w:rsidRPr="00C35EDA">
        <w:rPr>
          <w:rFonts w:asciiTheme="majorHAnsi" w:hAnsiTheme="majorHAnsi" w:cstheme="majorHAnsi"/>
          <w:sz w:val="22"/>
          <w:szCs w:val="22"/>
        </w:rPr>
        <w:t xml:space="preserve">What is the </w:t>
      </w:r>
      <w:r w:rsidR="00E61CE9" w:rsidRPr="00C35EDA">
        <w:rPr>
          <w:rFonts w:asciiTheme="majorHAnsi" w:hAnsiTheme="majorHAnsi" w:cstheme="majorHAnsi"/>
          <w:sz w:val="22"/>
          <w:szCs w:val="22"/>
        </w:rPr>
        <w:t>independent</w:t>
      </w:r>
      <w:r w:rsidRPr="00C35EDA">
        <w:rPr>
          <w:rFonts w:asciiTheme="majorHAnsi" w:hAnsiTheme="majorHAnsi" w:cstheme="majorHAnsi"/>
          <w:sz w:val="22"/>
          <w:szCs w:val="22"/>
        </w:rPr>
        <w:t xml:space="preserve"> variable?  </w:t>
      </w:r>
      <w:r w:rsidR="00EB5D6E">
        <w:rPr>
          <w:rFonts w:asciiTheme="majorHAnsi" w:hAnsiTheme="majorHAnsi" w:cstheme="majorHAnsi"/>
          <w:sz w:val="22"/>
          <w:szCs w:val="22"/>
        </w:rPr>
        <w:br/>
      </w:r>
    </w:p>
    <w:p w14:paraId="3DD7D43B" w14:textId="77777777" w:rsidR="005D47E2" w:rsidRPr="00C35EDA" w:rsidRDefault="005D47E2" w:rsidP="005D47E2">
      <w:pPr>
        <w:rPr>
          <w:rFonts w:asciiTheme="majorHAnsi" w:hAnsiTheme="majorHAnsi" w:cstheme="majorHAnsi"/>
          <w:sz w:val="22"/>
          <w:szCs w:val="22"/>
        </w:rPr>
      </w:pPr>
    </w:p>
    <w:p w14:paraId="39A8AD97" w14:textId="1DA8EC13" w:rsidR="005D47E2" w:rsidRPr="00C35EDA" w:rsidRDefault="005D47E2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2"/>
          <w:szCs w:val="22"/>
        </w:rPr>
      </w:pPr>
      <w:r w:rsidRPr="00C35EDA">
        <w:rPr>
          <w:rFonts w:asciiTheme="majorHAnsi" w:hAnsiTheme="majorHAnsi" w:cstheme="majorHAnsi"/>
          <w:sz w:val="22"/>
          <w:szCs w:val="22"/>
        </w:rPr>
        <w:t xml:space="preserve">What is the Dependent variable? </w:t>
      </w:r>
      <w:r w:rsidR="00EB5D6E">
        <w:rPr>
          <w:rFonts w:asciiTheme="majorHAnsi" w:hAnsiTheme="majorHAnsi" w:cstheme="majorHAnsi"/>
          <w:sz w:val="22"/>
          <w:szCs w:val="22"/>
        </w:rPr>
        <w:br/>
      </w:r>
      <w:r w:rsidR="00F73585" w:rsidRPr="00C35EDA">
        <w:rPr>
          <w:rFonts w:asciiTheme="majorHAnsi" w:hAnsiTheme="majorHAnsi" w:cstheme="majorHAnsi"/>
          <w:sz w:val="22"/>
          <w:szCs w:val="22"/>
        </w:rPr>
        <w:br/>
      </w:r>
    </w:p>
    <w:p w14:paraId="17183FC4" w14:textId="64F3E73D" w:rsidR="005D47E2" w:rsidRPr="00C35EDA" w:rsidRDefault="005D47E2" w:rsidP="005D47E2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2"/>
          <w:szCs w:val="22"/>
        </w:rPr>
      </w:pPr>
      <w:r w:rsidRPr="00C35EDA">
        <w:rPr>
          <w:rFonts w:asciiTheme="majorHAnsi" w:hAnsiTheme="majorHAnsi" w:cstheme="majorHAnsi"/>
          <w:sz w:val="22"/>
          <w:szCs w:val="22"/>
        </w:rPr>
        <w:t xml:space="preserve">What was the control group in this experiment? </w:t>
      </w:r>
      <w:r w:rsidR="00607D4A">
        <w:rPr>
          <w:rFonts w:asciiTheme="majorHAnsi" w:hAnsiTheme="majorHAnsi" w:cstheme="majorHAnsi"/>
          <w:sz w:val="22"/>
          <w:szCs w:val="22"/>
        </w:rPr>
        <w:br/>
      </w:r>
    </w:p>
    <w:p w14:paraId="185307BD" w14:textId="77777777" w:rsidR="005D47E2" w:rsidRPr="00C35EDA" w:rsidRDefault="005D47E2" w:rsidP="005D47E2">
      <w:pPr>
        <w:rPr>
          <w:rFonts w:asciiTheme="majorHAnsi" w:hAnsiTheme="majorHAnsi" w:cstheme="majorHAnsi"/>
          <w:sz w:val="22"/>
          <w:szCs w:val="22"/>
        </w:rPr>
      </w:pPr>
    </w:p>
    <w:p w14:paraId="445CA6B7" w14:textId="09D33726" w:rsidR="005D47E2" w:rsidRPr="00C35EDA" w:rsidRDefault="005D47E2" w:rsidP="005D47E2">
      <w:pPr>
        <w:pStyle w:val="ListParagraph"/>
        <w:numPr>
          <w:ilvl w:val="0"/>
          <w:numId w:val="12"/>
        </w:numPr>
        <w:spacing w:line="480" w:lineRule="auto"/>
        <w:rPr>
          <w:rFonts w:asciiTheme="majorHAnsi" w:hAnsiTheme="majorHAnsi" w:cstheme="majorHAnsi"/>
          <w:sz w:val="22"/>
          <w:szCs w:val="22"/>
        </w:rPr>
      </w:pPr>
      <w:r w:rsidRPr="00C35EDA">
        <w:rPr>
          <w:rFonts w:asciiTheme="majorHAnsi" w:hAnsiTheme="majorHAnsi" w:cstheme="majorHAnsi"/>
          <w:sz w:val="22"/>
          <w:szCs w:val="22"/>
        </w:rPr>
        <w:t>List 3 variables that should be held constant in this experiment</w:t>
      </w:r>
      <w:r w:rsidR="00EB5D6E">
        <w:rPr>
          <w:rFonts w:asciiTheme="majorHAnsi" w:hAnsiTheme="majorHAnsi" w:cstheme="majorHAnsi"/>
          <w:sz w:val="22"/>
          <w:szCs w:val="22"/>
        </w:rPr>
        <w:t xml:space="preserve"> to ensure </w:t>
      </w:r>
      <w:r w:rsidR="00D63177">
        <w:rPr>
          <w:rFonts w:asciiTheme="majorHAnsi" w:hAnsiTheme="majorHAnsi" w:cstheme="majorHAnsi"/>
          <w:sz w:val="22"/>
          <w:szCs w:val="22"/>
        </w:rPr>
        <w:t>results are</w:t>
      </w:r>
      <w:r w:rsidR="001C2840">
        <w:rPr>
          <w:rFonts w:asciiTheme="majorHAnsi" w:hAnsiTheme="majorHAnsi" w:cstheme="majorHAnsi"/>
          <w:sz w:val="22"/>
          <w:szCs w:val="22"/>
        </w:rPr>
        <w:t xml:space="preserve"> </w:t>
      </w:r>
      <w:r w:rsidR="00EB5D6E">
        <w:rPr>
          <w:rFonts w:asciiTheme="majorHAnsi" w:hAnsiTheme="majorHAnsi" w:cstheme="majorHAnsi"/>
          <w:sz w:val="22"/>
          <w:szCs w:val="22"/>
        </w:rPr>
        <w:t>reliable.</w:t>
      </w:r>
      <w:r w:rsidRPr="00C35ED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E5EEE2B" w14:textId="6535F889" w:rsidR="006202CE" w:rsidRPr="00FB5715" w:rsidRDefault="00405515" w:rsidP="00DC773B">
      <w:pPr>
        <w:spacing w:line="480" w:lineRule="auto"/>
        <w:ind w:left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</w:t>
      </w:r>
      <w:r w:rsidR="005D47E2" w:rsidRPr="00C35EDA">
        <w:rPr>
          <w:rFonts w:asciiTheme="majorHAnsi" w:hAnsiTheme="majorHAnsi" w:cstheme="majorHAnsi"/>
          <w:sz w:val="22"/>
          <w:szCs w:val="22"/>
        </w:rPr>
        <w:t xml:space="preserve">) </w:t>
      </w:r>
      <w:r w:rsidR="00EB5D6E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</w:t>
      </w:r>
      <w:r>
        <w:rPr>
          <w:rFonts w:asciiTheme="majorHAnsi" w:hAnsiTheme="majorHAnsi" w:cstheme="majorHAnsi"/>
          <w:sz w:val="22"/>
          <w:szCs w:val="22"/>
        </w:rPr>
        <w:t>b</w:t>
      </w:r>
      <w:r w:rsidR="005D47E2" w:rsidRPr="00C35EDA">
        <w:rPr>
          <w:rFonts w:asciiTheme="majorHAnsi" w:hAnsiTheme="majorHAnsi" w:cstheme="majorHAnsi"/>
          <w:sz w:val="22"/>
          <w:szCs w:val="22"/>
        </w:rPr>
        <w:t xml:space="preserve">) </w:t>
      </w:r>
      <w:r w:rsidR="00EB5D6E">
        <w:rPr>
          <w:rFonts w:asciiTheme="majorHAnsi" w:hAnsiTheme="majorHAnsi" w:cstheme="majorHAnsi"/>
          <w:sz w:val="22"/>
          <w:szCs w:val="22"/>
        </w:rPr>
        <w:tab/>
        <w:t xml:space="preserve">                                                           </w:t>
      </w:r>
      <w:r>
        <w:rPr>
          <w:rFonts w:asciiTheme="majorHAnsi" w:hAnsiTheme="majorHAnsi" w:cstheme="majorHAnsi"/>
          <w:sz w:val="22"/>
          <w:szCs w:val="22"/>
        </w:rPr>
        <w:t>c</w:t>
      </w:r>
      <w:r w:rsidR="005D47E2" w:rsidRPr="00C35EDA">
        <w:rPr>
          <w:rFonts w:asciiTheme="majorHAnsi" w:hAnsiTheme="majorHAnsi" w:cstheme="majorHAnsi"/>
          <w:sz w:val="22"/>
          <w:szCs w:val="22"/>
        </w:rPr>
        <w:t>)</w:t>
      </w:r>
      <w:r w:rsidR="008C6254" w:rsidRPr="00C35EDA">
        <w:rPr>
          <w:rFonts w:asciiTheme="majorHAnsi" w:hAnsiTheme="majorHAnsi" w:cstheme="majorHAnsi"/>
          <w:b/>
          <w:color w:val="FF0000"/>
          <w:sz w:val="22"/>
          <w:szCs w:val="22"/>
          <w:u w:val="single"/>
        </w:rPr>
        <w:t xml:space="preserve"> </w:t>
      </w:r>
    </w:p>
    <w:p w14:paraId="12BAD606" w14:textId="625296C8" w:rsidR="005D47E2" w:rsidRPr="00FB5715" w:rsidRDefault="001C2840" w:rsidP="005D47E2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FB5715">
        <w:rPr>
          <w:rFonts w:asciiTheme="majorHAnsi" w:hAnsiTheme="majorHAnsi" w:cstheme="majorHAnsi"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58241" behindDoc="0" locked="0" layoutInCell="1" allowOverlap="1" wp14:anchorId="4B4FAACD" wp14:editId="21BC3C39">
            <wp:simplePos x="0" y="0"/>
            <wp:positionH relativeFrom="column">
              <wp:posOffset>5599430</wp:posOffset>
            </wp:positionH>
            <wp:positionV relativeFrom="paragraph">
              <wp:posOffset>295910</wp:posOffset>
            </wp:positionV>
            <wp:extent cx="1085850" cy="821690"/>
            <wp:effectExtent l="0" t="0" r="0" b="0"/>
            <wp:wrapTight wrapText="bothSides">
              <wp:wrapPolygon edited="0">
                <wp:start x="0" y="0"/>
                <wp:lineTo x="0" y="21032"/>
                <wp:lineTo x="21221" y="21032"/>
                <wp:lineTo x="21221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715" w:rsidRPr="00FB5715">
        <w:rPr>
          <w:rFonts w:asciiTheme="majorHAnsi" w:hAnsiTheme="majorHAnsi" w:cstheme="majorHAnsi"/>
          <w:sz w:val="22"/>
          <w:szCs w:val="22"/>
        </w:rPr>
        <w:t>C</w:t>
      </w:r>
      <w:r w:rsidR="005D47E2" w:rsidRPr="00FB5715">
        <w:rPr>
          <w:rFonts w:asciiTheme="majorHAnsi" w:hAnsiTheme="majorHAnsi" w:cstheme="majorHAnsi"/>
          <w:sz w:val="22"/>
          <w:szCs w:val="22"/>
        </w:rPr>
        <w:t xml:space="preserve">. Smithers thinks that a special juice will increase the productivity of workers. He creates two groups of 50 workers each and assigns each group the same </w:t>
      </w:r>
      <w:proofErr w:type="gramStart"/>
      <w:r w:rsidR="005D47E2" w:rsidRPr="00FB5715">
        <w:rPr>
          <w:rFonts w:asciiTheme="majorHAnsi" w:hAnsiTheme="majorHAnsi" w:cstheme="majorHAnsi"/>
          <w:sz w:val="22"/>
          <w:szCs w:val="22"/>
        </w:rPr>
        <w:t>task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5D47E2" w:rsidRPr="00FB5715">
        <w:rPr>
          <w:rFonts w:asciiTheme="majorHAnsi" w:hAnsiTheme="majorHAnsi" w:cstheme="majorHAnsi"/>
          <w:sz w:val="22"/>
          <w:szCs w:val="22"/>
        </w:rPr>
        <w:t xml:space="preserve"> (</w:t>
      </w:r>
      <w:proofErr w:type="gramEnd"/>
      <w:r w:rsidR="005D47E2" w:rsidRPr="00FB5715">
        <w:rPr>
          <w:rFonts w:asciiTheme="majorHAnsi" w:hAnsiTheme="majorHAnsi" w:cstheme="majorHAnsi"/>
          <w:sz w:val="22"/>
          <w:szCs w:val="22"/>
        </w:rPr>
        <w:t xml:space="preserve">in this case, they're supposed to staple </w:t>
      </w:r>
      <w:r w:rsidR="00AC6E5A">
        <w:rPr>
          <w:rFonts w:asciiTheme="majorHAnsi" w:hAnsiTheme="majorHAnsi" w:cstheme="majorHAnsi"/>
          <w:sz w:val="22"/>
          <w:szCs w:val="22"/>
        </w:rPr>
        <w:t>stacks of</w:t>
      </w:r>
      <w:r w:rsidR="005D47E2" w:rsidRPr="00FB5715">
        <w:rPr>
          <w:rFonts w:asciiTheme="majorHAnsi" w:hAnsiTheme="majorHAnsi" w:cstheme="majorHAnsi"/>
          <w:sz w:val="22"/>
          <w:szCs w:val="22"/>
        </w:rPr>
        <w:t xml:space="preserve"> papers</w:t>
      </w:r>
      <w:r w:rsidR="003F5A0E">
        <w:rPr>
          <w:rFonts w:asciiTheme="majorHAnsi" w:hAnsiTheme="majorHAnsi" w:cstheme="majorHAnsi"/>
          <w:sz w:val="22"/>
          <w:szCs w:val="22"/>
        </w:rPr>
        <w:t xml:space="preserve"> t</w:t>
      </w:r>
      <w:r w:rsidR="007C46D7">
        <w:rPr>
          <w:rFonts w:asciiTheme="majorHAnsi" w:hAnsiTheme="majorHAnsi" w:cstheme="majorHAnsi"/>
          <w:sz w:val="22"/>
          <w:szCs w:val="22"/>
        </w:rPr>
        <w:t>ogether</w:t>
      </w:r>
      <w:r w:rsidR="005D47E2" w:rsidRPr="00FB5715">
        <w:rPr>
          <w:rFonts w:asciiTheme="majorHAnsi" w:hAnsiTheme="majorHAnsi" w:cstheme="majorHAnsi"/>
          <w:sz w:val="22"/>
          <w:szCs w:val="22"/>
        </w:rPr>
        <w:t xml:space="preserve">). Group A is given the special juice to drink while they work. Group B is </w:t>
      </w:r>
      <w:r w:rsidR="005D47E2" w:rsidRPr="00AB5A53">
        <w:rPr>
          <w:rFonts w:asciiTheme="majorHAnsi" w:hAnsiTheme="majorHAnsi" w:cstheme="majorHAnsi"/>
          <w:b/>
          <w:bCs/>
          <w:sz w:val="22"/>
          <w:szCs w:val="22"/>
        </w:rPr>
        <w:t>not given</w:t>
      </w:r>
      <w:r w:rsidR="005D47E2" w:rsidRPr="00FB5715">
        <w:rPr>
          <w:rFonts w:asciiTheme="majorHAnsi" w:hAnsiTheme="majorHAnsi" w:cstheme="majorHAnsi"/>
          <w:sz w:val="22"/>
          <w:szCs w:val="22"/>
        </w:rPr>
        <w:t xml:space="preserve"> the special juice.</w:t>
      </w:r>
      <w:r w:rsidR="00AA1A17">
        <w:rPr>
          <w:rFonts w:asciiTheme="majorHAnsi" w:hAnsiTheme="majorHAnsi" w:cstheme="majorHAnsi"/>
          <w:sz w:val="22"/>
          <w:szCs w:val="22"/>
        </w:rPr>
        <w:t xml:space="preserve"> A</w:t>
      </w:r>
      <w:r w:rsidR="005D47E2" w:rsidRPr="00FB5715">
        <w:rPr>
          <w:rFonts w:asciiTheme="majorHAnsi" w:hAnsiTheme="majorHAnsi" w:cstheme="majorHAnsi"/>
          <w:sz w:val="22"/>
          <w:szCs w:val="22"/>
        </w:rPr>
        <w:t xml:space="preserve">fter an hour, Smithers counts how many stacks of papers each group has made. </w:t>
      </w:r>
      <w:r>
        <w:rPr>
          <w:rFonts w:asciiTheme="majorHAnsi" w:hAnsiTheme="majorHAnsi" w:cstheme="majorHAnsi"/>
          <w:sz w:val="22"/>
          <w:szCs w:val="22"/>
        </w:rPr>
        <w:t xml:space="preserve">                  </w:t>
      </w:r>
      <w:r w:rsidR="005D47E2" w:rsidRPr="00990632">
        <w:rPr>
          <w:rFonts w:asciiTheme="majorHAnsi" w:hAnsiTheme="majorHAnsi" w:cstheme="majorHAnsi"/>
          <w:b/>
          <w:bCs/>
          <w:sz w:val="22"/>
          <w:szCs w:val="22"/>
        </w:rPr>
        <w:t>Group A made 1,587 stacks</w:t>
      </w:r>
      <w:r w:rsidR="00E00138">
        <w:rPr>
          <w:rFonts w:asciiTheme="majorHAnsi" w:hAnsiTheme="majorHAnsi" w:cstheme="majorHAnsi"/>
          <w:b/>
          <w:bCs/>
          <w:sz w:val="22"/>
          <w:szCs w:val="22"/>
        </w:rPr>
        <w:t xml:space="preserve">               </w:t>
      </w:r>
      <w:r w:rsidR="005D47E2" w:rsidRPr="00990632">
        <w:rPr>
          <w:rFonts w:asciiTheme="majorHAnsi" w:hAnsiTheme="majorHAnsi" w:cstheme="majorHAnsi"/>
          <w:b/>
          <w:bCs/>
          <w:sz w:val="22"/>
          <w:szCs w:val="22"/>
        </w:rPr>
        <w:t>Group B made 2,113 stacks</w:t>
      </w:r>
      <w:r w:rsidR="005D47E2" w:rsidRPr="00FB5715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06D30D35" w14:textId="69AE6884" w:rsidR="001E79CB" w:rsidRPr="00FB5715" w:rsidRDefault="001E79CB" w:rsidP="001E79C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FB5715">
        <w:rPr>
          <w:rFonts w:asciiTheme="majorHAnsi" w:hAnsiTheme="majorHAnsi" w:cstheme="majorHAnsi"/>
          <w:color w:val="000000"/>
          <w:sz w:val="22"/>
          <w:szCs w:val="22"/>
        </w:rPr>
        <w:t xml:space="preserve">What is Smither’s Hypothesis? </w:t>
      </w:r>
    </w:p>
    <w:p w14:paraId="0804A2A6" w14:textId="3598427A" w:rsidR="001E79CB" w:rsidRPr="00FB5715" w:rsidRDefault="001E79CB" w:rsidP="001E79CB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theme="majorHAnsi"/>
          <w:color w:val="000000"/>
          <w:sz w:val="22"/>
          <w:szCs w:val="22"/>
        </w:rPr>
      </w:pPr>
    </w:p>
    <w:p w14:paraId="2D3B0814" w14:textId="57FECD06" w:rsidR="00097336" w:rsidRDefault="00097336" w:rsidP="001E79CB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theme="majorHAnsi"/>
          <w:color w:val="000000"/>
          <w:sz w:val="22"/>
          <w:szCs w:val="22"/>
        </w:rPr>
      </w:pPr>
    </w:p>
    <w:p w14:paraId="4525DB0E" w14:textId="51B44723" w:rsidR="005D47E2" w:rsidRPr="00FB5715" w:rsidRDefault="005D47E2" w:rsidP="001E79C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FB5715">
        <w:rPr>
          <w:rFonts w:asciiTheme="majorHAnsi" w:hAnsiTheme="majorHAnsi" w:cstheme="majorHAnsi"/>
          <w:color w:val="000000"/>
          <w:sz w:val="22"/>
          <w:szCs w:val="22"/>
        </w:rPr>
        <w:t>Identify</w:t>
      </w:r>
      <w:r w:rsidR="00E61CE9">
        <w:rPr>
          <w:rFonts w:asciiTheme="majorHAnsi" w:hAnsiTheme="majorHAnsi" w:cstheme="majorHAnsi"/>
          <w:color w:val="000000"/>
          <w:sz w:val="22"/>
          <w:szCs w:val="22"/>
        </w:rPr>
        <w:t>/</w:t>
      </w:r>
      <w:r w:rsidR="00AB5A53">
        <w:rPr>
          <w:rFonts w:asciiTheme="majorHAnsi" w:hAnsiTheme="majorHAnsi" w:cstheme="majorHAnsi"/>
          <w:color w:val="000000"/>
          <w:sz w:val="22"/>
          <w:szCs w:val="22"/>
        </w:rPr>
        <w:t>describe</w:t>
      </w:r>
      <w:r w:rsidRPr="00FB5715">
        <w:rPr>
          <w:rFonts w:asciiTheme="majorHAnsi" w:hAnsiTheme="majorHAnsi" w:cstheme="majorHAnsi"/>
          <w:color w:val="000000"/>
          <w:sz w:val="22"/>
          <w:szCs w:val="22"/>
        </w:rPr>
        <w:t xml:space="preserve"> the: </w:t>
      </w:r>
    </w:p>
    <w:p w14:paraId="58516FDE" w14:textId="55A674D7" w:rsidR="005D47E2" w:rsidRPr="00FB5715" w:rsidRDefault="005D47E2" w:rsidP="001E79CB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FB5715">
        <w:rPr>
          <w:rFonts w:asciiTheme="majorHAnsi" w:hAnsiTheme="majorHAnsi" w:cstheme="majorHAnsi"/>
          <w:color w:val="000000"/>
          <w:sz w:val="22"/>
          <w:szCs w:val="22"/>
        </w:rPr>
        <w:t xml:space="preserve">Independent Variable: </w:t>
      </w:r>
    </w:p>
    <w:p w14:paraId="473D71F0" w14:textId="0DB14778" w:rsidR="005D47E2" w:rsidRPr="00FB5715" w:rsidRDefault="005D47E2" w:rsidP="001E79CB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FB5715">
        <w:rPr>
          <w:rFonts w:asciiTheme="majorHAnsi" w:hAnsiTheme="majorHAnsi" w:cstheme="majorHAnsi"/>
          <w:color w:val="000000"/>
          <w:sz w:val="22"/>
          <w:szCs w:val="22"/>
        </w:rPr>
        <w:t xml:space="preserve">Dependent Variable: </w:t>
      </w:r>
    </w:p>
    <w:p w14:paraId="1B48D94F" w14:textId="3F51482B" w:rsidR="005D47E2" w:rsidRPr="00FB5715" w:rsidRDefault="005D47E2" w:rsidP="001E79CB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FB5715">
        <w:rPr>
          <w:rFonts w:asciiTheme="majorHAnsi" w:hAnsiTheme="majorHAnsi" w:cstheme="majorHAnsi"/>
          <w:color w:val="000000"/>
          <w:sz w:val="22"/>
          <w:szCs w:val="22"/>
        </w:rPr>
        <w:t xml:space="preserve">Control Group: </w:t>
      </w:r>
      <w:r w:rsidR="001E79CB" w:rsidRPr="00FB5715">
        <w:rPr>
          <w:rFonts w:asciiTheme="majorHAnsi" w:hAnsiTheme="majorHAnsi" w:cstheme="majorHAnsi"/>
          <w:color w:val="000000"/>
          <w:sz w:val="22"/>
          <w:szCs w:val="22"/>
        </w:rPr>
        <w:br/>
      </w:r>
    </w:p>
    <w:p w14:paraId="54C56C5D" w14:textId="01D2D1DF" w:rsidR="005D47E2" w:rsidRPr="00FB5715" w:rsidRDefault="005D47E2" w:rsidP="001E79C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FB5715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7B43CD">
        <w:rPr>
          <w:rFonts w:asciiTheme="majorHAnsi" w:hAnsiTheme="majorHAnsi" w:cstheme="majorHAnsi"/>
          <w:color w:val="000000"/>
          <w:sz w:val="22"/>
          <w:szCs w:val="22"/>
        </w:rPr>
        <w:t xml:space="preserve">Based on the results of the </w:t>
      </w:r>
      <w:r w:rsidR="007942C3">
        <w:rPr>
          <w:rFonts w:asciiTheme="majorHAnsi" w:hAnsiTheme="majorHAnsi" w:cstheme="majorHAnsi"/>
          <w:color w:val="000000"/>
          <w:sz w:val="22"/>
          <w:szCs w:val="22"/>
        </w:rPr>
        <w:t>experiment,</w:t>
      </w:r>
      <w:r w:rsidR="007B43CD">
        <w:rPr>
          <w:rFonts w:asciiTheme="majorHAnsi" w:hAnsiTheme="majorHAnsi" w:cstheme="majorHAnsi"/>
          <w:color w:val="000000"/>
          <w:sz w:val="22"/>
          <w:szCs w:val="22"/>
        </w:rPr>
        <w:t xml:space="preserve"> describe</w:t>
      </w:r>
      <w:r w:rsidR="005449BF" w:rsidRPr="00FB5715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FB5715">
        <w:rPr>
          <w:rFonts w:asciiTheme="majorHAnsi" w:hAnsiTheme="majorHAnsi" w:cstheme="majorHAnsi"/>
          <w:color w:val="000000"/>
          <w:sz w:val="22"/>
          <w:szCs w:val="22"/>
        </w:rPr>
        <w:t xml:space="preserve">Smithers' conclusion? </w:t>
      </w:r>
    </w:p>
    <w:p w14:paraId="6EE362CF" w14:textId="5920ED5A" w:rsidR="00306A0B" w:rsidRPr="00FB5715" w:rsidRDefault="001E79CB" w:rsidP="008C625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FB5715"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FB5715">
        <w:rPr>
          <w:rFonts w:asciiTheme="majorHAnsi" w:hAnsiTheme="majorHAnsi" w:cstheme="majorHAnsi"/>
          <w:color w:val="000000"/>
          <w:sz w:val="22"/>
          <w:szCs w:val="22"/>
        </w:rPr>
        <w:br/>
      </w:r>
    </w:p>
    <w:p w14:paraId="500C4CF6" w14:textId="496B9905" w:rsidR="005D47E2" w:rsidRPr="00FB5715" w:rsidRDefault="005D47E2" w:rsidP="001E79CB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color w:val="000000"/>
          <w:sz w:val="22"/>
          <w:szCs w:val="22"/>
        </w:rPr>
      </w:pPr>
      <w:r w:rsidRPr="00FB5715">
        <w:rPr>
          <w:rFonts w:asciiTheme="majorHAnsi" w:hAnsiTheme="majorHAnsi" w:cstheme="majorHAnsi"/>
          <w:color w:val="000000"/>
          <w:sz w:val="22"/>
          <w:szCs w:val="22"/>
        </w:rPr>
        <w:t xml:space="preserve"> How could this experiment be improved</w:t>
      </w:r>
      <w:r w:rsidR="004C3E90">
        <w:rPr>
          <w:rFonts w:asciiTheme="majorHAnsi" w:hAnsiTheme="majorHAnsi" w:cstheme="majorHAnsi"/>
          <w:color w:val="000000"/>
          <w:sz w:val="22"/>
          <w:szCs w:val="22"/>
        </w:rPr>
        <w:t xml:space="preserve"> to make</w:t>
      </w:r>
      <w:r w:rsidR="00154C7D">
        <w:rPr>
          <w:rFonts w:asciiTheme="majorHAnsi" w:hAnsiTheme="majorHAnsi" w:cstheme="majorHAnsi"/>
          <w:color w:val="000000"/>
          <w:sz w:val="22"/>
          <w:szCs w:val="22"/>
        </w:rPr>
        <w:t xml:space="preserve"> results more reliable</w:t>
      </w:r>
      <w:r w:rsidRPr="00FB5715">
        <w:rPr>
          <w:rFonts w:asciiTheme="majorHAnsi" w:hAnsiTheme="majorHAnsi" w:cstheme="majorHAnsi"/>
          <w:color w:val="000000"/>
          <w:sz w:val="22"/>
          <w:szCs w:val="22"/>
        </w:rPr>
        <w:t xml:space="preserve">? </w:t>
      </w:r>
    </w:p>
    <w:p w14:paraId="2DDE1D34" w14:textId="503D5D05" w:rsidR="005D47E2" w:rsidRPr="00FB5715" w:rsidRDefault="005D47E2" w:rsidP="005D47E2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5D266175" w14:textId="293C239C" w:rsidR="005449BF" w:rsidRPr="00FB5715" w:rsidRDefault="005449BF" w:rsidP="005D47E2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1652811E" w14:textId="77777777" w:rsidR="00B456C4" w:rsidRDefault="00B456C4" w:rsidP="00B456C4">
      <w:pPr>
        <w:rPr>
          <w:rFonts w:ascii="Century Gothic" w:hAnsi="Century Gothic"/>
          <w:sz w:val="22"/>
          <w:szCs w:val="22"/>
        </w:rPr>
      </w:pPr>
    </w:p>
    <w:p w14:paraId="2BD93269" w14:textId="77777777" w:rsidR="00B456C4" w:rsidRDefault="00B456C4" w:rsidP="00B456C4">
      <w:pPr>
        <w:rPr>
          <w:rFonts w:ascii="Century Gothic" w:hAnsi="Century Gothic"/>
          <w:sz w:val="22"/>
          <w:szCs w:val="22"/>
        </w:rPr>
      </w:pPr>
    </w:p>
    <w:p w14:paraId="483BF72F" w14:textId="77777777" w:rsidR="00B456C4" w:rsidRDefault="00B456C4" w:rsidP="00B456C4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299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1977AD" w14:paraId="44B40C45" w14:textId="77777777" w:rsidTr="001977AD">
        <w:tc>
          <w:tcPr>
            <w:tcW w:w="2697" w:type="dxa"/>
          </w:tcPr>
          <w:p w14:paraId="40599196" w14:textId="77777777" w:rsidR="001977AD" w:rsidRPr="001C2840" w:rsidRDefault="001977AD" w:rsidP="001977A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C2840">
              <w:rPr>
                <w:rFonts w:ascii="Century Gothic" w:hAnsi="Century Gothic"/>
                <w:b/>
                <w:bCs/>
                <w:sz w:val="20"/>
                <w:szCs w:val="20"/>
              </w:rPr>
              <w:t>Emerging</w:t>
            </w:r>
          </w:p>
        </w:tc>
        <w:tc>
          <w:tcPr>
            <w:tcW w:w="2697" w:type="dxa"/>
          </w:tcPr>
          <w:p w14:paraId="4732FC29" w14:textId="77777777" w:rsidR="001977AD" w:rsidRPr="001C2840" w:rsidRDefault="001977AD" w:rsidP="001977A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C2840">
              <w:rPr>
                <w:rFonts w:ascii="Century Gothic" w:hAnsi="Century Gothic"/>
                <w:b/>
                <w:bCs/>
                <w:sz w:val="20"/>
                <w:szCs w:val="20"/>
              </w:rPr>
              <w:t>Developing</w:t>
            </w:r>
          </w:p>
        </w:tc>
        <w:tc>
          <w:tcPr>
            <w:tcW w:w="2698" w:type="dxa"/>
          </w:tcPr>
          <w:p w14:paraId="0A00947A" w14:textId="77777777" w:rsidR="001977AD" w:rsidRPr="001C2840" w:rsidRDefault="001977AD" w:rsidP="001977A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C2840">
              <w:rPr>
                <w:rFonts w:ascii="Century Gothic" w:hAnsi="Century Gothic"/>
                <w:b/>
                <w:bCs/>
                <w:sz w:val="20"/>
                <w:szCs w:val="20"/>
              </w:rPr>
              <w:t>Proficient</w:t>
            </w:r>
          </w:p>
        </w:tc>
        <w:tc>
          <w:tcPr>
            <w:tcW w:w="2698" w:type="dxa"/>
          </w:tcPr>
          <w:p w14:paraId="534CCF28" w14:textId="77777777" w:rsidR="001977AD" w:rsidRPr="001C2840" w:rsidRDefault="001977AD" w:rsidP="001977A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C2840">
              <w:rPr>
                <w:rFonts w:ascii="Century Gothic" w:hAnsi="Century Gothic"/>
                <w:b/>
                <w:bCs/>
                <w:sz w:val="20"/>
                <w:szCs w:val="20"/>
              </w:rPr>
              <w:t>Extending</w:t>
            </w:r>
          </w:p>
        </w:tc>
      </w:tr>
      <w:tr w:rsidR="001977AD" w:rsidRPr="001977AD" w14:paraId="02CF8C67" w14:textId="77777777" w:rsidTr="001977AD">
        <w:tc>
          <w:tcPr>
            <w:tcW w:w="2697" w:type="dxa"/>
          </w:tcPr>
          <w:p w14:paraId="4A478BA2" w14:textId="14EE3568" w:rsidR="001977AD" w:rsidRPr="00DC773B" w:rsidRDefault="001977AD" w:rsidP="001977A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C773B">
              <w:rPr>
                <w:rFonts w:asciiTheme="majorHAnsi" w:hAnsiTheme="majorHAnsi" w:cstheme="majorHAnsi"/>
                <w:sz w:val="16"/>
                <w:szCs w:val="16"/>
              </w:rPr>
              <w:t>Hypothesis incorrect</w:t>
            </w:r>
            <w:r w:rsidR="00F703F4" w:rsidRPr="00DC773B">
              <w:rPr>
                <w:rFonts w:asciiTheme="majorHAnsi" w:hAnsiTheme="majorHAnsi" w:cstheme="majorHAnsi"/>
                <w:sz w:val="16"/>
                <w:szCs w:val="16"/>
              </w:rPr>
              <w:t>. Most</w:t>
            </w:r>
            <w:r w:rsidRPr="00DC773B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F703F4" w:rsidRPr="00DC773B">
              <w:rPr>
                <w:rFonts w:asciiTheme="majorHAnsi" w:hAnsiTheme="majorHAnsi" w:cstheme="majorHAnsi"/>
                <w:sz w:val="16"/>
                <w:szCs w:val="16"/>
              </w:rPr>
              <w:t>v</w:t>
            </w:r>
            <w:r w:rsidRPr="00DC773B">
              <w:rPr>
                <w:rFonts w:asciiTheme="majorHAnsi" w:hAnsiTheme="majorHAnsi" w:cstheme="majorHAnsi"/>
                <w:sz w:val="16"/>
                <w:szCs w:val="16"/>
              </w:rPr>
              <w:t>ariables incorrectly identified, and control group not described</w:t>
            </w:r>
            <w:r w:rsidR="00F703F4" w:rsidRPr="00DC773B">
              <w:rPr>
                <w:rFonts w:asciiTheme="majorHAnsi" w:hAnsiTheme="majorHAnsi" w:cstheme="majorHAnsi"/>
                <w:sz w:val="16"/>
                <w:szCs w:val="16"/>
              </w:rPr>
              <w:t xml:space="preserve"> correctly.</w:t>
            </w:r>
          </w:p>
        </w:tc>
        <w:tc>
          <w:tcPr>
            <w:tcW w:w="2697" w:type="dxa"/>
          </w:tcPr>
          <w:p w14:paraId="35C49427" w14:textId="088120D9" w:rsidR="001977AD" w:rsidRPr="00DC773B" w:rsidRDefault="001977AD" w:rsidP="001977A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gramStart"/>
            <w:r w:rsidRPr="00DC773B">
              <w:rPr>
                <w:rFonts w:asciiTheme="majorHAnsi" w:hAnsiTheme="majorHAnsi" w:cstheme="majorHAnsi"/>
                <w:sz w:val="16"/>
                <w:szCs w:val="16"/>
              </w:rPr>
              <w:t>Hypothesis</w:t>
            </w:r>
            <w:proofErr w:type="gramEnd"/>
            <w:r w:rsidRPr="00DC773B">
              <w:rPr>
                <w:rFonts w:asciiTheme="majorHAnsi" w:hAnsiTheme="majorHAnsi" w:cstheme="majorHAnsi"/>
                <w:sz w:val="16"/>
                <w:szCs w:val="16"/>
              </w:rPr>
              <w:t xml:space="preserve"> partially </w:t>
            </w:r>
            <w:r w:rsidR="00673AA2" w:rsidRPr="00DC773B">
              <w:rPr>
                <w:rFonts w:asciiTheme="majorHAnsi" w:hAnsiTheme="majorHAnsi" w:cstheme="majorHAnsi"/>
                <w:sz w:val="16"/>
                <w:szCs w:val="16"/>
              </w:rPr>
              <w:t>correct.</w:t>
            </w:r>
            <w:r w:rsidRPr="00DC773B">
              <w:rPr>
                <w:rFonts w:asciiTheme="majorHAnsi" w:hAnsiTheme="majorHAnsi" w:cstheme="majorHAnsi"/>
                <w:sz w:val="16"/>
                <w:szCs w:val="16"/>
              </w:rPr>
              <w:t xml:space="preserve">  </w:t>
            </w:r>
          </w:p>
          <w:p w14:paraId="51746EE3" w14:textId="77777777" w:rsidR="001977AD" w:rsidRPr="00DC773B" w:rsidRDefault="001977AD" w:rsidP="001977AD">
            <w:pPr>
              <w:rPr>
                <w:rFonts w:ascii="Century Gothic" w:hAnsi="Century Gothic"/>
                <w:sz w:val="16"/>
                <w:szCs w:val="16"/>
              </w:rPr>
            </w:pPr>
            <w:r w:rsidRPr="00DC773B">
              <w:rPr>
                <w:rFonts w:asciiTheme="majorHAnsi" w:hAnsiTheme="majorHAnsi" w:cstheme="majorHAnsi"/>
                <w:sz w:val="16"/>
                <w:szCs w:val="16"/>
              </w:rPr>
              <w:t>Variables incorrectly identified or control group incorrect</w:t>
            </w:r>
          </w:p>
        </w:tc>
        <w:tc>
          <w:tcPr>
            <w:tcW w:w="2698" w:type="dxa"/>
          </w:tcPr>
          <w:p w14:paraId="7ACEE8AE" w14:textId="77777777" w:rsidR="001977AD" w:rsidRPr="00DC773B" w:rsidRDefault="001977AD" w:rsidP="001977A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C773B">
              <w:rPr>
                <w:rFonts w:asciiTheme="majorHAnsi" w:hAnsiTheme="majorHAnsi" w:cstheme="majorHAnsi"/>
                <w:sz w:val="16"/>
                <w:szCs w:val="16"/>
              </w:rPr>
              <w:t>Hypothesis,</w:t>
            </w:r>
          </w:p>
          <w:p w14:paraId="6EC162D4" w14:textId="77777777" w:rsidR="001977AD" w:rsidRPr="00DC773B" w:rsidRDefault="001977AD" w:rsidP="001977AD">
            <w:pPr>
              <w:rPr>
                <w:rFonts w:ascii="Century Gothic" w:hAnsi="Century Gothic"/>
                <w:sz w:val="16"/>
                <w:szCs w:val="16"/>
              </w:rPr>
            </w:pPr>
            <w:r w:rsidRPr="00DC773B">
              <w:rPr>
                <w:rFonts w:asciiTheme="majorHAnsi" w:hAnsiTheme="majorHAnsi" w:cstheme="majorHAnsi"/>
                <w:sz w:val="16"/>
                <w:szCs w:val="16"/>
              </w:rPr>
              <w:t>Variables and control group correctly identified but more clarity needed</w:t>
            </w:r>
          </w:p>
        </w:tc>
        <w:tc>
          <w:tcPr>
            <w:tcW w:w="2698" w:type="dxa"/>
          </w:tcPr>
          <w:p w14:paraId="0BF95688" w14:textId="77777777" w:rsidR="001977AD" w:rsidRPr="00DC773B" w:rsidRDefault="001977AD" w:rsidP="001977AD">
            <w:pPr>
              <w:rPr>
                <w:rFonts w:ascii="Century Gothic" w:hAnsi="Century Gothic"/>
                <w:sz w:val="16"/>
                <w:szCs w:val="16"/>
              </w:rPr>
            </w:pPr>
            <w:r w:rsidRPr="00DC773B">
              <w:rPr>
                <w:rFonts w:ascii="Calibri" w:hAnsi="Calibri" w:cs="Calibri"/>
                <w:color w:val="000000"/>
                <w:sz w:val="16"/>
                <w:szCs w:val="16"/>
              </w:rPr>
              <w:t>Hypothesis is correct in “If… then</w:t>
            </w:r>
            <w:proofErr w:type="gramStart"/>
            <w:r w:rsidRPr="00DC773B">
              <w:rPr>
                <w:rFonts w:ascii="Calibri" w:hAnsi="Calibri" w:cs="Calibri"/>
                <w:color w:val="000000"/>
                <w:sz w:val="16"/>
                <w:szCs w:val="16"/>
              </w:rPr>
              <w:t>….format</w:t>
            </w:r>
            <w:proofErr w:type="gramEnd"/>
          </w:p>
          <w:p w14:paraId="77794817" w14:textId="77777777" w:rsidR="001977AD" w:rsidRPr="00DC773B" w:rsidRDefault="001977AD" w:rsidP="001977AD">
            <w:pPr>
              <w:rPr>
                <w:rFonts w:ascii="Century Gothic" w:hAnsi="Century Gothic"/>
                <w:sz w:val="16"/>
                <w:szCs w:val="16"/>
              </w:rPr>
            </w:pPr>
            <w:r w:rsidRPr="00DC773B">
              <w:rPr>
                <w:rFonts w:ascii="Calibri" w:hAnsi="Calibri" w:cs="Calibri"/>
                <w:color w:val="000000"/>
                <w:sz w:val="16"/>
                <w:szCs w:val="16"/>
              </w:rPr>
              <w:t>Independent, dependent, and constant variables are clearly and correctly stated</w:t>
            </w:r>
          </w:p>
        </w:tc>
      </w:tr>
    </w:tbl>
    <w:p w14:paraId="6E5F444E" w14:textId="77777777" w:rsidR="001977AD" w:rsidRPr="003506EE" w:rsidRDefault="001977AD" w:rsidP="001977AD">
      <w:pPr>
        <w:spacing w:after="200" w:line="276" w:lineRule="auto"/>
        <w:rPr>
          <w:b/>
          <w:bCs/>
          <w:i/>
          <w:iCs/>
          <w:sz w:val="20"/>
          <w:szCs w:val="20"/>
        </w:rPr>
      </w:pPr>
      <w:r w:rsidRPr="003506EE">
        <w:rPr>
          <w:b/>
          <w:bCs/>
          <w:i/>
          <w:iCs/>
          <w:sz w:val="20"/>
          <w:szCs w:val="20"/>
        </w:rPr>
        <w:t>Competencies 1- I can design portions of an experiment to test a hypothesis.</w:t>
      </w:r>
    </w:p>
    <w:p w14:paraId="3B5101F6" w14:textId="77777777" w:rsidR="001977AD" w:rsidRPr="001977AD" w:rsidRDefault="001977AD" w:rsidP="001977AD">
      <w:pPr>
        <w:rPr>
          <w:rFonts w:ascii="Century Gothic" w:hAnsi="Century Gothic"/>
          <w:sz w:val="20"/>
          <w:szCs w:val="20"/>
        </w:rPr>
      </w:pPr>
    </w:p>
    <w:p w14:paraId="2DC513E8" w14:textId="3ADB0584" w:rsidR="001977AD" w:rsidRPr="00E16216" w:rsidRDefault="001977AD" w:rsidP="001977AD">
      <w:pPr>
        <w:rPr>
          <w:b/>
          <w:bCs/>
          <w:i/>
          <w:iCs/>
          <w:sz w:val="20"/>
          <w:szCs w:val="20"/>
        </w:rPr>
      </w:pPr>
      <w:r w:rsidRPr="00E16216">
        <w:rPr>
          <w:b/>
          <w:bCs/>
          <w:i/>
          <w:iCs/>
          <w:sz w:val="20"/>
          <w:szCs w:val="20"/>
        </w:rPr>
        <w:t xml:space="preserve">Competencies 3- </w:t>
      </w:r>
      <w:r w:rsidR="00CE57D1" w:rsidRPr="00301A14">
        <w:rPr>
          <w:b/>
          <w:bCs/>
          <w:i/>
          <w:iCs/>
          <w:sz w:val="20"/>
          <w:szCs w:val="20"/>
        </w:rPr>
        <w:t>I can process, analyze,</w:t>
      </w:r>
      <w:r w:rsidR="00CE57D1">
        <w:rPr>
          <w:b/>
          <w:bCs/>
          <w:i/>
          <w:iCs/>
          <w:sz w:val="20"/>
          <w:szCs w:val="20"/>
        </w:rPr>
        <w:t xml:space="preserve"> and evaluate </w:t>
      </w:r>
      <w:r w:rsidR="00CE57D1" w:rsidRPr="00301A14">
        <w:rPr>
          <w:b/>
          <w:bCs/>
          <w:i/>
          <w:iCs/>
          <w:sz w:val="20"/>
          <w:szCs w:val="20"/>
        </w:rPr>
        <w:t>results to</w:t>
      </w:r>
      <w:r w:rsidR="00CE57D1">
        <w:rPr>
          <w:b/>
          <w:bCs/>
          <w:i/>
          <w:iCs/>
          <w:sz w:val="20"/>
          <w:szCs w:val="20"/>
        </w:rPr>
        <w:t xml:space="preserve"> write</w:t>
      </w:r>
      <w:r w:rsidR="00CE57D1" w:rsidRPr="00301A14">
        <w:rPr>
          <w:b/>
          <w:bCs/>
          <w:i/>
          <w:iCs/>
          <w:sz w:val="20"/>
          <w:szCs w:val="20"/>
        </w:rPr>
        <w:t xml:space="preserve"> a conclusion</w:t>
      </w:r>
      <w:r w:rsidR="00CE57D1">
        <w:rPr>
          <w:b/>
          <w:bCs/>
          <w:i/>
          <w:iCs/>
          <w:sz w:val="20"/>
          <w:szCs w:val="20"/>
        </w:rPr>
        <w:t xml:space="preserve"> and critique results/experiment design.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1977AD" w:rsidRPr="001977AD" w14:paraId="5E395494" w14:textId="77777777" w:rsidTr="00DC20AA">
        <w:tc>
          <w:tcPr>
            <w:tcW w:w="2697" w:type="dxa"/>
          </w:tcPr>
          <w:p w14:paraId="7C998771" w14:textId="77777777" w:rsidR="001977AD" w:rsidRPr="00DC773B" w:rsidRDefault="001977AD" w:rsidP="00DC20A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C773B">
              <w:rPr>
                <w:rFonts w:asciiTheme="majorHAnsi" w:hAnsiTheme="majorHAnsi" w:cstheme="majorHAnsi"/>
                <w:sz w:val="16"/>
                <w:szCs w:val="16"/>
              </w:rPr>
              <w:t>Weak attempt made to state conclusions and/or respond to analysis questions</w:t>
            </w:r>
          </w:p>
        </w:tc>
        <w:tc>
          <w:tcPr>
            <w:tcW w:w="2697" w:type="dxa"/>
          </w:tcPr>
          <w:p w14:paraId="28EDE3ED" w14:textId="111EA1B6" w:rsidR="001977AD" w:rsidRPr="00DC773B" w:rsidRDefault="001977AD" w:rsidP="00DC20A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C773B">
              <w:rPr>
                <w:rFonts w:asciiTheme="majorHAnsi" w:hAnsiTheme="majorHAnsi" w:cstheme="majorHAnsi"/>
                <w:sz w:val="16"/>
                <w:szCs w:val="16"/>
              </w:rPr>
              <w:t xml:space="preserve">Some conclusions </w:t>
            </w:r>
            <w:r w:rsidR="009A332E" w:rsidRPr="00DC773B">
              <w:rPr>
                <w:rFonts w:asciiTheme="majorHAnsi" w:hAnsiTheme="majorHAnsi" w:cstheme="majorHAnsi"/>
                <w:sz w:val="16"/>
                <w:szCs w:val="16"/>
              </w:rPr>
              <w:t>are correct</w:t>
            </w:r>
            <w:r w:rsidRPr="00DC773B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494DC7E6" w14:textId="77777777" w:rsidR="001977AD" w:rsidRPr="00DC773B" w:rsidRDefault="001977AD" w:rsidP="00DC20A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C773B">
              <w:rPr>
                <w:rFonts w:asciiTheme="majorHAnsi" w:hAnsiTheme="majorHAnsi" w:cstheme="majorHAnsi"/>
                <w:sz w:val="16"/>
                <w:szCs w:val="16"/>
              </w:rPr>
              <w:t xml:space="preserve">Attempted analysis of experiment/results. </w:t>
            </w:r>
          </w:p>
        </w:tc>
        <w:tc>
          <w:tcPr>
            <w:tcW w:w="2698" w:type="dxa"/>
          </w:tcPr>
          <w:p w14:paraId="47FAA35D" w14:textId="289FDB9D" w:rsidR="001977AD" w:rsidRPr="00DC773B" w:rsidRDefault="001977AD" w:rsidP="00DC20A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C773B">
              <w:rPr>
                <w:rFonts w:asciiTheme="majorHAnsi" w:hAnsiTheme="majorHAnsi" w:cstheme="majorHAnsi"/>
                <w:sz w:val="16"/>
                <w:szCs w:val="16"/>
              </w:rPr>
              <w:t>Most conclusions correctly stated</w:t>
            </w:r>
            <w:r w:rsidR="00673AA2" w:rsidRPr="00DC773B">
              <w:rPr>
                <w:rFonts w:asciiTheme="majorHAnsi" w:hAnsiTheme="majorHAnsi" w:cstheme="majorHAnsi"/>
                <w:sz w:val="16"/>
                <w:szCs w:val="16"/>
              </w:rPr>
              <w:t>,</w:t>
            </w:r>
            <w:r w:rsidRPr="00DC773B">
              <w:rPr>
                <w:rFonts w:asciiTheme="majorHAnsi" w:hAnsiTheme="majorHAnsi" w:cstheme="majorHAnsi"/>
                <w:sz w:val="16"/>
                <w:szCs w:val="16"/>
              </w:rPr>
              <w:t xml:space="preserve"> and reliability of results/experiment design discussed.</w:t>
            </w:r>
          </w:p>
          <w:p w14:paraId="7559F455" w14:textId="77777777" w:rsidR="001977AD" w:rsidRPr="00DC773B" w:rsidRDefault="001977AD" w:rsidP="00DC20A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98" w:type="dxa"/>
          </w:tcPr>
          <w:p w14:paraId="16FF6102" w14:textId="77777777" w:rsidR="001977AD" w:rsidRPr="00DC773B" w:rsidRDefault="001977AD" w:rsidP="00DC20A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C773B">
              <w:rPr>
                <w:rFonts w:asciiTheme="majorHAnsi" w:hAnsiTheme="majorHAnsi" w:cstheme="majorHAnsi"/>
                <w:sz w:val="16"/>
                <w:szCs w:val="16"/>
              </w:rPr>
              <w:t>All conclusions stated correctly with explanation and clear and reasonable critique of reliability of results/experiment design.</w:t>
            </w:r>
          </w:p>
        </w:tc>
      </w:tr>
    </w:tbl>
    <w:p w14:paraId="7A92A842" w14:textId="09D2504C" w:rsidR="00B456C4" w:rsidRPr="00B456C4" w:rsidRDefault="00B456C4" w:rsidP="00B456C4">
      <w:pPr>
        <w:rPr>
          <w:rFonts w:ascii="Century Gothic" w:hAnsi="Century Gothic"/>
          <w:sz w:val="22"/>
          <w:szCs w:val="22"/>
        </w:rPr>
        <w:sectPr w:rsidR="00B456C4" w:rsidRPr="00B456C4" w:rsidSect="005D47E2">
          <w:pgSz w:w="12240" w:h="15840"/>
          <w:pgMar w:top="720" w:right="720" w:bottom="720" w:left="720" w:header="708" w:footer="708" w:gutter="0"/>
          <w:cols w:space="720"/>
          <w:docGrid w:linePitch="360"/>
        </w:sectPr>
      </w:pPr>
    </w:p>
    <w:p w14:paraId="2CDB1753" w14:textId="6B6C4112" w:rsidR="00F12BEF" w:rsidRDefault="00F12BEF" w:rsidP="00F12BEF">
      <w:pPr>
        <w:rPr>
          <w:rFonts w:ascii="Century Gothic" w:hAnsi="Century Gothic"/>
          <w:sz w:val="21"/>
          <w:szCs w:val="21"/>
        </w:rPr>
      </w:pPr>
    </w:p>
    <w:p w14:paraId="42D664B5" w14:textId="166A6C8F" w:rsidR="00CC63B0" w:rsidRDefault="00F73585" w:rsidP="00DE38B6">
      <w:pPr>
        <w:widowControl w:val="0"/>
        <w:autoSpaceDE w:val="0"/>
        <w:autoSpaceDN w:val="0"/>
        <w:adjustRightInd w:val="0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Complete the Scientific Method Crossword Puzzle</w:t>
      </w:r>
      <w:r w:rsidR="008A6508">
        <w:rPr>
          <w:rFonts w:ascii="Century Gothic" w:hAnsi="Century Gothic"/>
          <w:b/>
          <w:bCs/>
          <w:sz w:val="22"/>
          <w:szCs w:val="22"/>
        </w:rPr>
        <w:t xml:space="preserve"> to Review </w:t>
      </w:r>
      <w:r w:rsidR="00457828">
        <w:rPr>
          <w:rFonts w:ascii="Century Gothic" w:hAnsi="Century Gothic"/>
          <w:b/>
          <w:bCs/>
          <w:sz w:val="22"/>
          <w:szCs w:val="22"/>
        </w:rPr>
        <w:t>T</w:t>
      </w:r>
      <w:r w:rsidR="008A6508">
        <w:rPr>
          <w:rFonts w:ascii="Century Gothic" w:hAnsi="Century Gothic"/>
          <w:b/>
          <w:bCs/>
          <w:sz w:val="22"/>
          <w:szCs w:val="22"/>
        </w:rPr>
        <w:t>erminology</w:t>
      </w:r>
    </w:p>
    <w:p w14:paraId="7B037077" w14:textId="4DFE8F8C" w:rsidR="00F73585" w:rsidRDefault="00F73585" w:rsidP="00DE38B6">
      <w:pPr>
        <w:widowControl w:val="0"/>
        <w:autoSpaceDE w:val="0"/>
        <w:autoSpaceDN w:val="0"/>
        <w:adjustRightInd w:val="0"/>
        <w:rPr>
          <w:rFonts w:ascii="Century Gothic" w:hAnsi="Century Gothic"/>
          <w:b/>
          <w:bCs/>
          <w:sz w:val="22"/>
          <w:szCs w:val="22"/>
        </w:rPr>
      </w:pPr>
    </w:p>
    <w:p w14:paraId="39D5D3B0" w14:textId="5B26DB01" w:rsidR="00F73585" w:rsidRDefault="00F73585" w:rsidP="00DE38B6">
      <w:pPr>
        <w:widowControl w:val="0"/>
        <w:autoSpaceDE w:val="0"/>
        <w:autoSpaceDN w:val="0"/>
        <w:adjustRightInd w:val="0"/>
        <w:rPr>
          <w:rFonts w:ascii="Century Gothic" w:hAnsi="Century Gothic"/>
          <w:b/>
          <w:bCs/>
          <w:sz w:val="22"/>
          <w:szCs w:val="22"/>
        </w:rPr>
      </w:pPr>
    </w:p>
    <w:p w14:paraId="7CACADEB" w14:textId="5AB354B6" w:rsidR="00F73585" w:rsidRDefault="00F73585" w:rsidP="00DE38B6">
      <w:pPr>
        <w:widowControl w:val="0"/>
        <w:autoSpaceDE w:val="0"/>
        <w:autoSpaceDN w:val="0"/>
        <w:adjustRightInd w:val="0"/>
        <w:rPr>
          <w:rFonts w:ascii="Century Gothic" w:hAnsi="Century Gothic"/>
          <w:b/>
          <w:bCs/>
          <w:sz w:val="22"/>
          <w:szCs w:val="22"/>
        </w:rPr>
      </w:pPr>
      <w:r>
        <w:rPr>
          <w:noProof/>
          <w:lang w:val="en-CA" w:eastAsia="en-CA"/>
        </w:rPr>
        <w:drawing>
          <wp:inline distT="0" distB="0" distL="0" distR="0" wp14:anchorId="09439D1D" wp14:editId="29413F27">
            <wp:extent cx="6594231" cy="7752182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14650" cy="7776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5AC80" w14:textId="1766A4C9" w:rsidR="00F73585" w:rsidRDefault="00F73585" w:rsidP="00DE38B6">
      <w:pPr>
        <w:widowControl w:val="0"/>
        <w:autoSpaceDE w:val="0"/>
        <w:autoSpaceDN w:val="0"/>
        <w:adjustRightInd w:val="0"/>
        <w:rPr>
          <w:rFonts w:ascii="Century Gothic" w:hAnsi="Century Gothic"/>
          <w:b/>
          <w:bCs/>
          <w:sz w:val="22"/>
          <w:szCs w:val="22"/>
        </w:rPr>
      </w:pPr>
    </w:p>
    <w:p w14:paraId="57CC7627" w14:textId="59DDACC7" w:rsidR="00F73585" w:rsidRDefault="00F73585" w:rsidP="00DE38B6">
      <w:pPr>
        <w:widowControl w:val="0"/>
        <w:autoSpaceDE w:val="0"/>
        <w:autoSpaceDN w:val="0"/>
        <w:adjustRightInd w:val="0"/>
        <w:rPr>
          <w:rFonts w:ascii="Century Gothic" w:hAnsi="Century Gothic"/>
          <w:b/>
          <w:bCs/>
          <w:sz w:val="22"/>
          <w:szCs w:val="22"/>
        </w:rPr>
      </w:pPr>
    </w:p>
    <w:p w14:paraId="283A3CBD" w14:textId="5D38EE75" w:rsidR="00F73585" w:rsidRDefault="00F73585" w:rsidP="00DE38B6">
      <w:pPr>
        <w:widowControl w:val="0"/>
        <w:autoSpaceDE w:val="0"/>
        <w:autoSpaceDN w:val="0"/>
        <w:adjustRightInd w:val="0"/>
        <w:rPr>
          <w:rFonts w:ascii="Century Gothic" w:hAnsi="Century Gothic"/>
          <w:b/>
          <w:bCs/>
          <w:sz w:val="22"/>
          <w:szCs w:val="22"/>
        </w:rPr>
      </w:pPr>
    </w:p>
    <w:p w14:paraId="23DD63F6" w14:textId="77777777" w:rsidR="007E7328" w:rsidRDefault="007E7328" w:rsidP="007E7328">
      <w:pPr>
        <w:widowControl w:val="0"/>
        <w:autoSpaceDE w:val="0"/>
        <w:autoSpaceDN w:val="0"/>
        <w:adjustRightInd w:val="0"/>
        <w:rPr>
          <w:rFonts w:ascii="Century Gothic" w:hAnsi="Century Gothic"/>
          <w:bCs/>
          <w:sz w:val="22"/>
          <w:szCs w:val="22"/>
        </w:rPr>
      </w:pPr>
    </w:p>
    <w:sectPr w:rsidR="007E7328" w:rsidSect="000049F2">
      <w:pgSz w:w="12240" w:h="15840"/>
      <w:pgMar w:top="720" w:right="720" w:bottom="720" w:left="72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8995B" w14:textId="77777777" w:rsidR="00391F92" w:rsidRDefault="00391F92" w:rsidP="00427188">
      <w:r>
        <w:separator/>
      </w:r>
    </w:p>
  </w:endnote>
  <w:endnote w:type="continuationSeparator" w:id="0">
    <w:p w14:paraId="1F108FFB" w14:textId="77777777" w:rsidR="00391F92" w:rsidRDefault="00391F92" w:rsidP="00427188">
      <w:r>
        <w:continuationSeparator/>
      </w:r>
    </w:p>
  </w:endnote>
  <w:endnote w:type="continuationNotice" w:id="1">
    <w:p w14:paraId="45F9D85F" w14:textId="77777777" w:rsidR="00391F92" w:rsidRDefault="00391F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ZDKO+TimesNewRomanPS-Italic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PIKJL+TimesNewRomanPS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24258" w14:textId="77777777" w:rsidR="00391F92" w:rsidRDefault="00391F92" w:rsidP="00427188">
      <w:r>
        <w:separator/>
      </w:r>
    </w:p>
  </w:footnote>
  <w:footnote w:type="continuationSeparator" w:id="0">
    <w:p w14:paraId="3CA4187A" w14:textId="77777777" w:rsidR="00391F92" w:rsidRDefault="00391F92" w:rsidP="00427188">
      <w:r>
        <w:continuationSeparator/>
      </w:r>
    </w:p>
  </w:footnote>
  <w:footnote w:type="continuationNotice" w:id="1">
    <w:p w14:paraId="40EE7231" w14:textId="77777777" w:rsidR="00391F92" w:rsidRDefault="00391F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18A8C3C"/>
    <w:lvl w:ilvl="0">
      <w:start w:val="1"/>
      <w:numFmt w:val="bullet"/>
      <w:lvlText w:val=""/>
      <w:lvlJc w:val="left"/>
      <w:pPr>
        <w:tabs>
          <w:tab w:val="num" w:pos="-218"/>
        </w:tabs>
        <w:ind w:left="-21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862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222"/>
        </w:tabs>
        <w:ind w:left="1582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1942"/>
        </w:tabs>
        <w:ind w:left="2302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662"/>
        </w:tabs>
        <w:ind w:left="3022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382"/>
        </w:tabs>
        <w:ind w:left="3742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102"/>
        </w:tabs>
        <w:ind w:left="4462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4822"/>
        </w:tabs>
        <w:ind w:left="5182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542"/>
        </w:tabs>
        <w:ind w:left="5902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876E9A"/>
    <w:multiLevelType w:val="hybridMultilevel"/>
    <w:tmpl w:val="B1906F4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30ADB"/>
    <w:multiLevelType w:val="multilevel"/>
    <w:tmpl w:val="29B0C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72082E"/>
    <w:multiLevelType w:val="hybridMultilevel"/>
    <w:tmpl w:val="0FA0ED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14263A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C04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BEE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2AE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A8B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A1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F2D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565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0C220B4"/>
    <w:multiLevelType w:val="hybridMultilevel"/>
    <w:tmpl w:val="E10404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12DB9"/>
    <w:multiLevelType w:val="hybridMultilevel"/>
    <w:tmpl w:val="3D8A2F6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83279"/>
    <w:multiLevelType w:val="hybridMultilevel"/>
    <w:tmpl w:val="2EC8FEA0"/>
    <w:lvl w:ilvl="0" w:tplc="ACB635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91B203E"/>
    <w:multiLevelType w:val="hybridMultilevel"/>
    <w:tmpl w:val="35FA0E9A"/>
    <w:lvl w:ilvl="0" w:tplc="00000001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9B9558C"/>
    <w:multiLevelType w:val="hybridMultilevel"/>
    <w:tmpl w:val="E03040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75F8A"/>
    <w:multiLevelType w:val="hybridMultilevel"/>
    <w:tmpl w:val="EAFA02B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3674DD"/>
    <w:multiLevelType w:val="multilevel"/>
    <w:tmpl w:val="15FEF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5B6BC0"/>
    <w:multiLevelType w:val="hybridMultilevel"/>
    <w:tmpl w:val="C5644A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1A1FB0"/>
    <w:multiLevelType w:val="hybridMultilevel"/>
    <w:tmpl w:val="1DE4F3DC"/>
    <w:lvl w:ilvl="0" w:tplc="4678C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214D6"/>
    <w:multiLevelType w:val="hybridMultilevel"/>
    <w:tmpl w:val="08620D7C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E132D0"/>
    <w:multiLevelType w:val="multilevel"/>
    <w:tmpl w:val="07828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E41510"/>
    <w:multiLevelType w:val="multilevel"/>
    <w:tmpl w:val="509AA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26520F"/>
    <w:multiLevelType w:val="hybridMultilevel"/>
    <w:tmpl w:val="A314AF00"/>
    <w:lvl w:ilvl="0" w:tplc="3D28B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C663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24AF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1694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D6C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0264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48BA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9C75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3231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7B4BB7"/>
    <w:multiLevelType w:val="hybridMultilevel"/>
    <w:tmpl w:val="F41EBD12"/>
    <w:lvl w:ilvl="0" w:tplc="E8828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A8F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844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52A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961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87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DC2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46C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26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3887939"/>
    <w:multiLevelType w:val="multilevel"/>
    <w:tmpl w:val="99246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A36341"/>
    <w:multiLevelType w:val="hybridMultilevel"/>
    <w:tmpl w:val="6E6229A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B0411"/>
    <w:multiLevelType w:val="singleLevel"/>
    <w:tmpl w:val="00000000"/>
    <w:lvl w:ilvl="0">
      <w:start w:val="1"/>
      <w:numFmt w:val="decimal"/>
      <w:suff w:val="space"/>
      <w:lvlText w:val="%1."/>
      <w:lvlJc w:val="left"/>
    </w:lvl>
  </w:abstractNum>
  <w:abstractNum w:abstractNumId="23" w15:restartNumberingAfterBreak="0">
    <w:nsid w:val="49D816E3"/>
    <w:multiLevelType w:val="hybridMultilevel"/>
    <w:tmpl w:val="74D22340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4EE31B8F"/>
    <w:multiLevelType w:val="hybridMultilevel"/>
    <w:tmpl w:val="E10404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F64DD"/>
    <w:multiLevelType w:val="hybridMultilevel"/>
    <w:tmpl w:val="645EDB0C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EB280F"/>
    <w:multiLevelType w:val="hybridMultilevel"/>
    <w:tmpl w:val="547A37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A525B"/>
    <w:multiLevelType w:val="hybridMultilevel"/>
    <w:tmpl w:val="42E49C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C5B73"/>
    <w:multiLevelType w:val="hybridMultilevel"/>
    <w:tmpl w:val="F0765D3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3A7401"/>
    <w:multiLevelType w:val="multilevel"/>
    <w:tmpl w:val="1B68B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174B3D"/>
    <w:multiLevelType w:val="hybridMultilevel"/>
    <w:tmpl w:val="E2AC859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2B1CD1"/>
    <w:multiLevelType w:val="hybridMultilevel"/>
    <w:tmpl w:val="ECC02E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A06A34"/>
    <w:multiLevelType w:val="hybridMultilevel"/>
    <w:tmpl w:val="D93EA95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CB742E"/>
    <w:multiLevelType w:val="hybridMultilevel"/>
    <w:tmpl w:val="169E1A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615645">
    <w:abstractNumId w:val="2"/>
  </w:num>
  <w:num w:numId="2" w16cid:durableId="1149204534">
    <w:abstractNumId w:val="1"/>
  </w:num>
  <w:num w:numId="3" w16cid:durableId="1334456481">
    <w:abstractNumId w:val="22"/>
  </w:num>
  <w:num w:numId="4" w16cid:durableId="485048287">
    <w:abstractNumId w:val="0"/>
  </w:num>
  <w:num w:numId="5" w16cid:durableId="1486046784">
    <w:abstractNumId w:val="5"/>
  </w:num>
  <w:num w:numId="6" w16cid:durableId="638844967">
    <w:abstractNumId w:val="20"/>
  </w:num>
  <w:num w:numId="7" w16cid:durableId="1823231032">
    <w:abstractNumId w:val="16"/>
  </w:num>
  <w:num w:numId="8" w16cid:durableId="67964573">
    <w:abstractNumId w:val="29"/>
  </w:num>
  <w:num w:numId="9" w16cid:durableId="2005282648">
    <w:abstractNumId w:val="17"/>
  </w:num>
  <w:num w:numId="10" w16cid:durableId="1455059425">
    <w:abstractNumId w:val="12"/>
  </w:num>
  <w:num w:numId="11" w16cid:durableId="101732270">
    <w:abstractNumId w:val="4"/>
  </w:num>
  <w:num w:numId="12" w16cid:durableId="1404110501">
    <w:abstractNumId w:val="9"/>
  </w:num>
  <w:num w:numId="13" w16cid:durableId="1990622877">
    <w:abstractNumId w:val="18"/>
  </w:num>
  <w:num w:numId="14" w16cid:durableId="1041710391">
    <w:abstractNumId w:val="19"/>
  </w:num>
  <w:num w:numId="15" w16cid:durableId="857308249">
    <w:abstractNumId w:val="31"/>
  </w:num>
  <w:num w:numId="16" w16cid:durableId="1382167166">
    <w:abstractNumId w:val="13"/>
  </w:num>
  <w:num w:numId="17" w16cid:durableId="547111538">
    <w:abstractNumId w:val="11"/>
  </w:num>
  <w:num w:numId="18" w16cid:durableId="841699133">
    <w:abstractNumId w:val="33"/>
  </w:num>
  <w:num w:numId="19" w16cid:durableId="447429514">
    <w:abstractNumId w:val="6"/>
  </w:num>
  <w:num w:numId="20" w16cid:durableId="784618705">
    <w:abstractNumId w:val="32"/>
  </w:num>
  <w:num w:numId="21" w16cid:durableId="970138239">
    <w:abstractNumId w:val="24"/>
  </w:num>
  <w:num w:numId="22" w16cid:durableId="1350915707">
    <w:abstractNumId w:val="26"/>
  </w:num>
  <w:num w:numId="23" w16cid:durableId="53504885">
    <w:abstractNumId w:val="15"/>
  </w:num>
  <w:num w:numId="24" w16cid:durableId="28533601">
    <w:abstractNumId w:val="28"/>
  </w:num>
  <w:num w:numId="25" w16cid:durableId="1775638126">
    <w:abstractNumId w:val="14"/>
  </w:num>
  <w:num w:numId="26" w16cid:durableId="1308246826">
    <w:abstractNumId w:val="25"/>
  </w:num>
  <w:num w:numId="27" w16cid:durableId="840394957">
    <w:abstractNumId w:val="3"/>
  </w:num>
  <w:num w:numId="28" w16cid:durableId="1702592123">
    <w:abstractNumId w:val="8"/>
  </w:num>
  <w:num w:numId="29" w16cid:durableId="2085033073">
    <w:abstractNumId w:val="27"/>
  </w:num>
  <w:num w:numId="30" w16cid:durableId="110832077">
    <w:abstractNumId w:val="10"/>
  </w:num>
  <w:num w:numId="31" w16cid:durableId="737552414">
    <w:abstractNumId w:val="7"/>
  </w:num>
  <w:num w:numId="32" w16cid:durableId="1291127360">
    <w:abstractNumId w:val="30"/>
  </w:num>
  <w:num w:numId="33" w16cid:durableId="1438674729">
    <w:abstractNumId w:val="23"/>
  </w:num>
  <w:num w:numId="34" w16cid:durableId="15236690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49F2"/>
    <w:rsid w:val="00011C39"/>
    <w:rsid w:val="00014BDF"/>
    <w:rsid w:val="00021766"/>
    <w:rsid w:val="00034BA2"/>
    <w:rsid w:val="00041CCC"/>
    <w:rsid w:val="00042C55"/>
    <w:rsid w:val="00045920"/>
    <w:rsid w:val="00045F1B"/>
    <w:rsid w:val="000514B2"/>
    <w:rsid w:val="00053B48"/>
    <w:rsid w:val="0005509E"/>
    <w:rsid w:val="00056183"/>
    <w:rsid w:val="0007452F"/>
    <w:rsid w:val="000947F8"/>
    <w:rsid w:val="00094D6A"/>
    <w:rsid w:val="00097336"/>
    <w:rsid w:val="000A0D56"/>
    <w:rsid w:val="000B321D"/>
    <w:rsid w:val="000B50E7"/>
    <w:rsid w:val="000C71C3"/>
    <w:rsid w:val="000D1312"/>
    <w:rsid w:val="000D51F0"/>
    <w:rsid w:val="0011723A"/>
    <w:rsid w:val="00134F06"/>
    <w:rsid w:val="0014091A"/>
    <w:rsid w:val="00141D23"/>
    <w:rsid w:val="00154C7D"/>
    <w:rsid w:val="00160D80"/>
    <w:rsid w:val="001718AC"/>
    <w:rsid w:val="00172892"/>
    <w:rsid w:val="00172A27"/>
    <w:rsid w:val="00175E87"/>
    <w:rsid w:val="0017650D"/>
    <w:rsid w:val="00176ACE"/>
    <w:rsid w:val="001977AD"/>
    <w:rsid w:val="001A0365"/>
    <w:rsid w:val="001A06AA"/>
    <w:rsid w:val="001A1DBE"/>
    <w:rsid w:val="001A6BC4"/>
    <w:rsid w:val="001B2133"/>
    <w:rsid w:val="001B42E9"/>
    <w:rsid w:val="001C2840"/>
    <w:rsid w:val="001D2771"/>
    <w:rsid w:val="001D2AA8"/>
    <w:rsid w:val="001D2E92"/>
    <w:rsid w:val="001D45A9"/>
    <w:rsid w:val="001E0073"/>
    <w:rsid w:val="001E2EEA"/>
    <w:rsid w:val="001E6A95"/>
    <w:rsid w:val="001E79CB"/>
    <w:rsid w:val="001F0974"/>
    <w:rsid w:val="001F49CD"/>
    <w:rsid w:val="00200FF5"/>
    <w:rsid w:val="00205DBA"/>
    <w:rsid w:val="00215A86"/>
    <w:rsid w:val="00220119"/>
    <w:rsid w:val="002270F1"/>
    <w:rsid w:val="002321BC"/>
    <w:rsid w:val="00233640"/>
    <w:rsid w:val="00235657"/>
    <w:rsid w:val="002359CA"/>
    <w:rsid w:val="0024015C"/>
    <w:rsid w:val="00242EE0"/>
    <w:rsid w:val="00246C6E"/>
    <w:rsid w:val="00253038"/>
    <w:rsid w:val="002534FC"/>
    <w:rsid w:val="002570D9"/>
    <w:rsid w:val="00257B22"/>
    <w:rsid w:val="00273B42"/>
    <w:rsid w:val="00287BD1"/>
    <w:rsid w:val="002907C8"/>
    <w:rsid w:val="002917FB"/>
    <w:rsid w:val="00294497"/>
    <w:rsid w:val="002B0DFD"/>
    <w:rsid w:val="002B42DC"/>
    <w:rsid w:val="002C4154"/>
    <w:rsid w:val="002C6953"/>
    <w:rsid w:val="002D06B3"/>
    <w:rsid w:val="002D77D2"/>
    <w:rsid w:val="002F1A66"/>
    <w:rsid w:val="002F1C64"/>
    <w:rsid w:val="002F3C52"/>
    <w:rsid w:val="002F754F"/>
    <w:rsid w:val="00301ADB"/>
    <w:rsid w:val="00306A0B"/>
    <w:rsid w:val="0031256D"/>
    <w:rsid w:val="0031518A"/>
    <w:rsid w:val="003168F1"/>
    <w:rsid w:val="003237B8"/>
    <w:rsid w:val="00325A84"/>
    <w:rsid w:val="0033268B"/>
    <w:rsid w:val="003402E2"/>
    <w:rsid w:val="00340660"/>
    <w:rsid w:val="00345F6E"/>
    <w:rsid w:val="00346988"/>
    <w:rsid w:val="003506EE"/>
    <w:rsid w:val="00350F46"/>
    <w:rsid w:val="0035194E"/>
    <w:rsid w:val="003526FE"/>
    <w:rsid w:val="00372B2C"/>
    <w:rsid w:val="00381A1C"/>
    <w:rsid w:val="00387A10"/>
    <w:rsid w:val="00391F92"/>
    <w:rsid w:val="003927DA"/>
    <w:rsid w:val="00396CB5"/>
    <w:rsid w:val="003B209C"/>
    <w:rsid w:val="003B555A"/>
    <w:rsid w:val="003B60BF"/>
    <w:rsid w:val="003B71F0"/>
    <w:rsid w:val="003B774F"/>
    <w:rsid w:val="003C0093"/>
    <w:rsid w:val="003C4B28"/>
    <w:rsid w:val="003D7F56"/>
    <w:rsid w:val="003F5A0E"/>
    <w:rsid w:val="003F6CBA"/>
    <w:rsid w:val="00405515"/>
    <w:rsid w:val="00407C34"/>
    <w:rsid w:val="00413E24"/>
    <w:rsid w:val="00423A60"/>
    <w:rsid w:val="0042490D"/>
    <w:rsid w:val="00427188"/>
    <w:rsid w:val="0042750A"/>
    <w:rsid w:val="00444B70"/>
    <w:rsid w:val="00446E34"/>
    <w:rsid w:val="00454A1E"/>
    <w:rsid w:val="0045554B"/>
    <w:rsid w:val="00457828"/>
    <w:rsid w:val="00457BE2"/>
    <w:rsid w:val="00460A04"/>
    <w:rsid w:val="00460E53"/>
    <w:rsid w:val="00477EA1"/>
    <w:rsid w:val="00484C8C"/>
    <w:rsid w:val="00486971"/>
    <w:rsid w:val="00493BDD"/>
    <w:rsid w:val="004946A8"/>
    <w:rsid w:val="004A00AC"/>
    <w:rsid w:val="004A50AE"/>
    <w:rsid w:val="004A7A07"/>
    <w:rsid w:val="004C3E90"/>
    <w:rsid w:val="004C45CA"/>
    <w:rsid w:val="004C46F2"/>
    <w:rsid w:val="004C6AF2"/>
    <w:rsid w:val="004E39BA"/>
    <w:rsid w:val="004E46F7"/>
    <w:rsid w:val="004F31B7"/>
    <w:rsid w:val="004F71BE"/>
    <w:rsid w:val="004F71FF"/>
    <w:rsid w:val="00501CE8"/>
    <w:rsid w:val="00503550"/>
    <w:rsid w:val="00504D6C"/>
    <w:rsid w:val="00506D78"/>
    <w:rsid w:val="00517DC8"/>
    <w:rsid w:val="00521078"/>
    <w:rsid w:val="005326F5"/>
    <w:rsid w:val="00541FC2"/>
    <w:rsid w:val="005449BF"/>
    <w:rsid w:val="00560C09"/>
    <w:rsid w:val="00561F47"/>
    <w:rsid w:val="00562236"/>
    <w:rsid w:val="00567551"/>
    <w:rsid w:val="00571227"/>
    <w:rsid w:val="00590F74"/>
    <w:rsid w:val="00597829"/>
    <w:rsid w:val="005A1024"/>
    <w:rsid w:val="005A44A3"/>
    <w:rsid w:val="005A7F6A"/>
    <w:rsid w:val="005B00D6"/>
    <w:rsid w:val="005B2D53"/>
    <w:rsid w:val="005B7C4E"/>
    <w:rsid w:val="005C4193"/>
    <w:rsid w:val="005C5EB4"/>
    <w:rsid w:val="005D2EC8"/>
    <w:rsid w:val="005D47E2"/>
    <w:rsid w:val="005D71A1"/>
    <w:rsid w:val="005E04C4"/>
    <w:rsid w:val="005E0E5D"/>
    <w:rsid w:val="005E164B"/>
    <w:rsid w:val="005E4046"/>
    <w:rsid w:val="005E6638"/>
    <w:rsid w:val="005E6742"/>
    <w:rsid w:val="005F3CCE"/>
    <w:rsid w:val="005F4238"/>
    <w:rsid w:val="005F5130"/>
    <w:rsid w:val="006054DF"/>
    <w:rsid w:val="00607D4A"/>
    <w:rsid w:val="006202CE"/>
    <w:rsid w:val="006264BD"/>
    <w:rsid w:val="006347FB"/>
    <w:rsid w:val="006428F0"/>
    <w:rsid w:val="00644CDF"/>
    <w:rsid w:val="0066061B"/>
    <w:rsid w:val="00664647"/>
    <w:rsid w:val="00673AA2"/>
    <w:rsid w:val="00674E66"/>
    <w:rsid w:val="00681320"/>
    <w:rsid w:val="006816FC"/>
    <w:rsid w:val="006862E4"/>
    <w:rsid w:val="006A4DE3"/>
    <w:rsid w:val="006A7E19"/>
    <w:rsid w:val="006B73CF"/>
    <w:rsid w:val="006C31E1"/>
    <w:rsid w:val="006D6A3C"/>
    <w:rsid w:val="006E48A3"/>
    <w:rsid w:val="006E6F92"/>
    <w:rsid w:val="006F656D"/>
    <w:rsid w:val="006F7F26"/>
    <w:rsid w:val="007005B9"/>
    <w:rsid w:val="00701318"/>
    <w:rsid w:val="00702AB3"/>
    <w:rsid w:val="00705C3E"/>
    <w:rsid w:val="007112FE"/>
    <w:rsid w:val="007124FF"/>
    <w:rsid w:val="007151B7"/>
    <w:rsid w:val="00717F3A"/>
    <w:rsid w:val="007223AD"/>
    <w:rsid w:val="007269C5"/>
    <w:rsid w:val="00727F43"/>
    <w:rsid w:val="00745924"/>
    <w:rsid w:val="007507C7"/>
    <w:rsid w:val="00752A37"/>
    <w:rsid w:val="007625AF"/>
    <w:rsid w:val="0076320F"/>
    <w:rsid w:val="007647E1"/>
    <w:rsid w:val="00775B64"/>
    <w:rsid w:val="007816CE"/>
    <w:rsid w:val="00782AAB"/>
    <w:rsid w:val="00784124"/>
    <w:rsid w:val="007877B5"/>
    <w:rsid w:val="0079305A"/>
    <w:rsid w:val="007942C3"/>
    <w:rsid w:val="007A09B4"/>
    <w:rsid w:val="007A1A50"/>
    <w:rsid w:val="007A7DBD"/>
    <w:rsid w:val="007B43CD"/>
    <w:rsid w:val="007B479C"/>
    <w:rsid w:val="007B62F2"/>
    <w:rsid w:val="007B6803"/>
    <w:rsid w:val="007B7146"/>
    <w:rsid w:val="007C0D3F"/>
    <w:rsid w:val="007C2D64"/>
    <w:rsid w:val="007C46D7"/>
    <w:rsid w:val="007C4BB4"/>
    <w:rsid w:val="007D779F"/>
    <w:rsid w:val="007E322B"/>
    <w:rsid w:val="007E39FB"/>
    <w:rsid w:val="007E42C7"/>
    <w:rsid w:val="007E5D31"/>
    <w:rsid w:val="007E7328"/>
    <w:rsid w:val="00806D88"/>
    <w:rsid w:val="0081026D"/>
    <w:rsid w:val="00813042"/>
    <w:rsid w:val="008217F5"/>
    <w:rsid w:val="00821E1D"/>
    <w:rsid w:val="00832BBC"/>
    <w:rsid w:val="00835A52"/>
    <w:rsid w:val="0084648F"/>
    <w:rsid w:val="00847122"/>
    <w:rsid w:val="00847C77"/>
    <w:rsid w:val="00850B31"/>
    <w:rsid w:val="00852FBA"/>
    <w:rsid w:val="008566FF"/>
    <w:rsid w:val="00860B4A"/>
    <w:rsid w:val="00866B09"/>
    <w:rsid w:val="008773C3"/>
    <w:rsid w:val="00892613"/>
    <w:rsid w:val="00894F32"/>
    <w:rsid w:val="008A16E3"/>
    <w:rsid w:val="008A5842"/>
    <w:rsid w:val="008A6508"/>
    <w:rsid w:val="008A6A47"/>
    <w:rsid w:val="008A6B26"/>
    <w:rsid w:val="008B15B7"/>
    <w:rsid w:val="008B1C0B"/>
    <w:rsid w:val="008B2D8F"/>
    <w:rsid w:val="008B6D3A"/>
    <w:rsid w:val="008C0AF0"/>
    <w:rsid w:val="008C26A2"/>
    <w:rsid w:val="008C6254"/>
    <w:rsid w:val="008C653C"/>
    <w:rsid w:val="008E290C"/>
    <w:rsid w:val="008E51DB"/>
    <w:rsid w:val="008E6A36"/>
    <w:rsid w:val="008F2CB7"/>
    <w:rsid w:val="008F3AFA"/>
    <w:rsid w:val="008F6FB3"/>
    <w:rsid w:val="00905D5E"/>
    <w:rsid w:val="009075ED"/>
    <w:rsid w:val="009076B4"/>
    <w:rsid w:val="009425CC"/>
    <w:rsid w:val="00942B94"/>
    <w:rsid w:val="009558FF"/>
    <w:rsid w:val="00956F7F"/>
    <w:rsid w:val="00970666"/>
    <w:rsid w:val="00972B5F"/>
    <w:rsid w:val="00980367"/>
    <w:rsid w:val="0098171B"/>
    <w:rsid w:val="009832AF"/>
    <w:rsid w:val="00984115"/>
    <w:rsid w:val="00990632"/>
    <w:rsid w:val="009918C3"/>
    <w:rsid w:val="009A332E"/>
    <w:rsid w:val="009A542B"/>
    <w:rsid w:val="009B0D7D"/>
    <w:rsid w:val="009B2E30"/>
    <w:rsid w:val="009B3BF0"/>
    <w:rsid w:val="009C13D4"/>
    <w:rsid w:val="009C33C1"/>
    <w:rsid w:val="009D1DB0"/>
    <w:rsid w:val="009D29A0"/>
    <w:rsid w:val="009D366C"/>
    <w:rsid w:val="009D366D"/>
    <w:rsid w:val="009D623D"/>
    <w:rsid w:val="009F0901"/>
    <w:rsid w:val="009F1F84"/>
    <w:rsid w:val="009F7F64"/>
    <w:rsid w:val="00A009D3"/>
    <w:rsid w:val="00A019AD"/>
    <w:rsid w:val="00A10670"/>
    <w:rsid w:val="00A17A1A"/>
    <w:rsid w:val="00A22CB9"/>
    <w:rsid w:val="00A33868"/>
    <w:rsid w:val="00A47B9A"/>
    <w:rsid w:val="00A57742"/>
    <w:rsid w:val="00A8756E"/>
    <w:rsid w:val="00A92CB7"/>
    <w:rsid w:val="00A937CE"/>
    <w:rsid w:val="00A94E8E"/>
    <w:rsid w:val="00A96B5D"/>
    <w:rsid w:val="00AA1A17"/>
    <w:rsid w:val="00AB3582"/>
    <w:rsid w:val="00AB5A53"/>
    <w:rsid w:val="00AB765D"/>
    <w:rsid w:val="00AC264C"/>
    <w:rsid w:val="00AC3203"/>
    <w:rsid w:val="00AC4E12"/>
    <w:rsid w:val="00AC6E5A"/>
    <w:rsid w:val="00AE03AA"/>
    <w:rsid w:val="00AE3C75"/>
    <w:rsid w:val="00AE579C"/>
    <w:rsid w:val="00AE6508"/>
    <w:rsid w:val="00AF1D5A"/>
    <w:rsid w:val="00B30617"/>
    <w:rsid w:val="00B33D92"/>
    <w:rsid w:val="00B36164"/>
    <w:rsid w:val="00B3724D"/>
    <w:rsid w:val="00B456C4"/>
    <w:rsid w:val="00B5555E"/>
    <w:rsid w:val="00B6123B"/>
    <w:rsid w:val="00B62851"/>
    <w:rsid w:val="00B67083"/>
    <w:rsid w:val="00B70200"/>
    <w:rsid w:val="00B71954"/>
    <w:rsid w:val="00B83675"/>
    <w:rsid w:val="00B8557E"/>
    <w:rsid w:val="00B87211"/>
    <w:rsid w:val="00B9724C"/>
    <w:rsid w:val="00BB2A98"/>
    <w:rsid w:val="00BC261F"/>
    <w:rsid w:val="00BC39E1"/>
    <w:rsid w:val="00BC7163"/>
    <w:rsid w:val="00BC71E4"/>
    <w:rsid w:val="00BD2770"/>
    <w:rsid w:val="00BD6826"/>
    <w:rsid w:val="00BE45F8"/>
    <w:rsid w:val="00BE7EF2"/>
    <w:rsid w:val="00BF04F7"/>
    <w:rsid w:val="00BF44FF"/>
    <w:rsid w:val="00C03C12"/>
    <w:rsid w:val="00C13D6A"/>
    <w:rsid w:val="00C14246"/>
    <w:rsid w:val="00C17659"/>
    <w:rsid w:val="00C211A0"/>
    <w:rsid w:val="00C2205D"/>
    <w:rsid w:val="00C270E7"/>
    <w:rsid w:val="00C30F7A"/>
    <w:rsid w:val="00C34A87"/>
    <w:rsid w:val="00C35EDA"/>
    <w:rsid w:val="00C36370"/>
    <w:rsid w:val="00C41904"/>
    <w:rsid w:val="00C430B4"/>
    <w:rsid w:val="00C45989"/>
    <w:rsid w:val="00C550B0"/>
    <w:rsid w:val="00C62C59"/>
    <w:rsid w:val="00C72181"/>
    <w:rsid w:val="00C8134D"/>
    <w:rsid w:val="00C8304A"/>
    <w:rsid w:val="00C86221"/>
    <w:rsid w:val="00C94781"/>
    <w:rsid w:val="00C96291"/>
    <w:rsid w:val="00CC02EB"/>
    <w:rsid w:val="00CC21BE"/>
    <w:rsid w:val="00CC5886"/>
    <w:rsid w:val="00CC63B0"/>
    <w:rsid w:val="00CD10EB"/>
    <w:rsid w:val="00CD2B1F"/>
    <w:rsid w:val="00CE3035"/>
    <w:rsid w:val="00CE57D1"/>
    <w:rsid w:val="00CE59F3"/>
    <w:rsid w:val="00CE75F5"/>
    <w:rsid w:val="00CF1992"/>
    <w:rsid w:val="00CF233E"/>
    <w:rsid w:val="00CF23FA"/>
    <w:rsid w:val="00D039C5"/>
    <w:rsid w:val="00D05B77"/>
    <w:rsid w:val="00D132FC"/>
    <w:rsid w:val="00D14757"/>
    <w:rsid w:val="00D17D9D"/>
    <w:rsid w:val="00D23F57"/>
    <w:rsid w:val="00D31C58"/>
    <w:rsid w:val="00D32AC2"/>
    <w:rsid w:val="00D35FBE"/>
    <w:rsid w:val="00D369D6"/>
    <w:rsid w:val="00D427F9"/>
    <w:rsid w:val="00D43BFD"/>
    <w:rsid w:val="00D47714"/>
    <w:rsid w:val="00D530BF"/>
    <w:rsid w:val="00D554BA"/>
    <w:rsid w:val="00D55977"/>
    <w:rsid w:val="00D615AA"/>
    <w:rsid w:val="00D6295C"/>
    <w:rsid w:val="00D63177"/>
    <w:rsid w:val="00D63EDD"/>
    <w:rsid w:val="00D71128"/>
    <w:rsid w:val="00D732FC"/>
    <w:rsid w:val="00D77E20"/>
    <w:rsid w:val="00D86E17"/>
    <w:rsid w:val="00D918CC"/>
    <w:rsid w:val="00D96A53"/>
    <w:rsid w:val="00DA0DD1"/>
    <w:rsid w:val="00DA2307"/>
    <w:rsid w:val="00DB109F"/>
    <w:rsid w:val="00DC272E"/>
    <w:rsid w:val="00DC343F"/>
    <w:rsid w:val="00DC773B"/>
    <w:rsid w:val="00DD181A"/>
    <w:rsid w:val="00DD30D9"/>
    <w:rsid w:val="00DD4FF3"/>
    <w:rsid w:val="00DE38B6"/>
    <w:rsid w:val="00DE5B64"/>
    <w:rsid w:val="00DE6D51"/>
    <w:rsid w:val="00DF0A21"/>
    <w:rsid w:val="00DF3A50"/>
    <w:rsid w:val="00DF64FE"/>
    <w:rsid w:val="00DF697D"/>
    <w:rsid w:val="00DF70B4"/>
    <w:rsid w:val="00DF7DFD"/>
    <w:rsid w:val="00E00138"/>
    <w:rsid w:val="00E0146E"/>
    <w:rsid w:val="00E04BC0"/>
    <w:rsid w:val="00E16216"/>
    <w:rsid w:val="00E16E89"/>
    <w:rsid w:val="00E20962"/>
    <w:rsid w:val="00E215F2"/>
    <w:rsid w:val="00E23351"/>
    <w:rsid w:val="00E23B5B"/>
    <w:rsid w:val="00E27F66"/>
    <w:rsid w:val="00E30C29"/>
    <w:rsid w:val="00E32A44"/>
    <w:rsid w:val="00E34A5C"/>
    <w:rsid w:val="00E36A70"/>
    <w:rsid w:val="00E42F9B"/>
    <w:rsid w:val="00E44BE0"/>
    <w:rsid w:val="00E50DF9"/>
    <w:rsid w:val="00E51D9F"/>
    <w:rsid w:val="00E54366"/>
    <w:rsid w:val="00E57AE3"/>
    <w:rsid w:val="00E61CE9"/>
    <w:rsid w:val="00E6341C"/>
    <w:rsid w:val="00E71CD3"/>
    <w:rsid w:val="00E73432"/>
    <w:rsid w:val="00E74B19"/>
    <w:rsid w:val="00E92C16"/>
    <w:rsid w:val="00E92E29"/>
    <w:rsid w:val="00EA0EC3"/>
    <w:rsid w:val="00EA2F67"/>
    <w:rsid w:val="00EB1216"/>
    <w:rsid w:val="00EB1E31"/>
    <w:rsid w:val="00EB5D6E"/>
    <w:rsid w:val="00EB5F88"/>
    <w:rsid w:val="00EB6DA4"/>
    <w:rsid w:val="00EC250B"/>
    <w:rsid w:val="00EC4C2D"/>
    <w:rsid w:val="00EC5ED5"/>
    <w:rsid w:val="00EC63F4"/>
    <w:rsid w:val="00ED2053"/>
    <w:rsid w:val="00ED2811"/>
    <w:rsid w:val="00ED3637"/>
    <w:rsid w:val="00EE0B2B"/>
    <w:rsid w:val="00EE2C2B"/>
    <w:rsid w:val="00EE3154"/>
    <w:rsid w:val="00EE4B1A"/>
    <w:rsid w:val="00EF1144"/>
    <w:rsid w:val="00EF58FC"/>
    <w:rsid w:val="00EF6BB8"/>
    <w:rsid w:val="00F03596"/>
    <w:rsid w:val="00F04353"/>
    <w:rsid w:val="00F125DD"/>
    <w:rsid w:val="00F12BEF"/>
    <w:rsid w:val="00F12E28"/>
    <w:rsid w:val="00F1473C"/>
    <w:rsid w:val="00F227CA"/>
    <w:rsid w:val="00F33E26"/>
    <w:rsid w:val="00F35B29"/>
    <w:rsid w:val="00F362DA"/>
    <w:rsid w:val="00F37C86"/>
    <w:rsid w:val="00F46C7D"/>
    <w:rsid w:val="00F515EB"/>
    <w:rsid w:val="00F54DB6"/>
    <w:rsid w:val="00F55F48"/>
    <w:rsid w:val="00F57378"/>
    <w:rsid w:val="00F66ED3"/>
    <w:rsid w:val="00F703F4"/>
    <w:rsid w:val="00F73585"/>
    <w:rsid w:val="00F9146A"/>
    <w:rsid w:val="00F922DD"/>
    <w:rsid w:val="00F92930"/>
    <w:rsid w:val="00F945E6"/>
    <w:rsid w:val="00F97A4F"/>
    <w:rsid w:val="00FB289D"/>
    <w:rsid w:val="00FB4F0E"/>
    <w:rsid w:val="00FB5056"/>
    <w:rsid w:val="00FB5715"/>
    <w:rsid w:val="00FB5D21"/>
    <w:rsid w:val="00FC52D9"/>
    <w:rsid w:val="00FD7657"/>
    <w:rsid w:val="00FE25BC"/>
    <w:rsid w:val="00FF14D2"/>
    <w:rsid w:val="00FF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F4E4B7"/>
  <w15:docId w15:val="{8861327A-294E-4A41-AD85-846F8EC2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71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2718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71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2718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74E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0DF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821E1D"/>
    <w:pPr>
      <w:autoSpaceDE w:val="0"/>
      <w:autoSpaceDN w:val="0"/>
      <w:adjustRightInd w:val="0"/>
    </w:pPr>
    <w:rPr>
      <w:rFonts w:ascii="TIZDKO+TimesNewRomanPS-ItalicMT" w:hAnsi="TIZDKO+TimesNewRomanPS-ItalicMT" w:cs="TIZDKO+TimesNewRomanPS-ItalicM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D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67"/>
    <w:semiHidden/>
    <w:rsid w:val="00C34A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5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6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4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5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5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52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0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0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5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7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8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21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9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81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F88839-9519-4066-8126-FC7D416C5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578</Words>
  <Characters>3301</Characters>
  <Application>Microsoft Office Word</Application>
  <DocSecurity>0</DocSecurity>
  <PresentationFormat/>
  <Lines>27</Lines>
  <Paragraphs>7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and dependent variables: Practice worksheet</vt:lpstr>
    </vt:vector>
  </TitlesOfParts>
  <Manager/>
  <Company> 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and dependent variables: Practice worksheet</dc:title>
  <dc:subject/>
  <dc:creator>Vladimir Nikic</dc:creator>
  <cp:keywords/>
  <dc:description/>
  <cp:lastModifiedBy>Sharon Harnik</cp:lastModifiedBy>
  <cp:revision>53</cp:revision>
  <cp:lastPrinted>2023-02-03T00:59:00Z</cp:lastPrinted>
  <dcterms:created xsi:type="dcterms:W3CDTF">2023-02-09T03:10:00Z</dcterms:created>
  <dcterms:modified xsi:type="dcterms:W3CDTF">2024-02-02T20:06:00Z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